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E27E" w14:textId="3CE8D40D" w:rsidR="007A7E47" w:rsidRDefault="00227869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3176" behindDoc="1" locked="0" layoutInCell="1" allowOverlap="1" wp14:anchorId="5A85041E" wp14:editId="08D05F68">
                <wp:simplePos x="0" y="0"/>
                <wp:positionH relativeFrom="page">
                  <wp:posOffset>886460</wp:posOffset>
                </wp:positionH>
                <wp:positionV relativeFrom="page">
                  <wp:posOffset>7206615</wp:posOffset>
                </wp:positionV>
                <wp:extent cx="5615940" cy="1272540"/>
                <wp:effectExtent l="635" t="0" r="3175" b="0"/>
                <wp:wrapNone/>
                <wp:docPr id="90956572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12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D5B85B" w14:textId="7B67F640" w:rsidR="00EC621B" w:rsidRPr="0044439B" w:rsidRDefault="001513AD">
                            <w:pPr>
                              <w:pStyle w:val="Plattetekst"/>
                              <w:ind w:right="-2"/>
                            </w:pPr>
                            <w:r w:rsidRPr="001513AD">
                              <w:t>Sicherheit</w:t>
                            </w:r>
                            <w:r w:rsidR="00EC621B" w:rsidRPr="0044439B">
                              <w:t>:</w:t>
                            </w:r>
                          </w:p>
                          <w:p w14:paraId="2218127A" w14:textId="77777777" w:rsidR="001513AD" w:rsidRPr="001513AD" w:rsidRDefault="001513AD" w:rsidP="001513AD">
                            <w:pPr>
                              <w:pStyle w:val="Plattetekst"/>
                              <w:ind w:right="-2"/>
                              <w:rPr>
                                <w:b w:val="0"/>
                                <w:bCs w:val="0"/>
                                <w:lang w:val="nl-BE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  <w:lang w:val="nl-BE"/>
                              </w:rPr>
                              <w:t>Reizt die Augen. Immer geeignete Schutzkleidung und Schutzhandschuhe tragen. Es wird empfohlen, eine Atemschutzmaske mit Aktivkohlefilter zu verwenden. Für Kinder unzugänglich aufbewahren.</w:t>
                            </w:r>
                          </w:p>
                          <w:p w14:paraId="108989B2" w14:textId="77777777" w:rsidR="001513AD" w:rsidRPr="001513AD" w:rsidRDefault="001513AD" w:rsidP="001513AD">
                            <w:pPr>
                              <w:pStyle w:val="Plattetekst"/>
                              <w:ind w:right="-2"/>
                              <w:rPr>
                                <w:b w:val="0"/>
                                <w:bCs w:val="0"/>
                                <w:lang w:val="nl-BE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  <w:lang w:val="nl-BE"/>
                              </w:rPr>
                              <w:t>Bei Augenkontakt sofort gründlich mit Wasser spülen und Arzt aufsuchen. Bei Verschlucken sofort ärztliche Hilfe holen und Verpackung oder Etikett vorzeigen. Nicht auf großen Flächen oder in Wohnräumen verwenden.</w:t>
                            </w:r>
                          </w:p>
                          <w:p w14:paraId="07742E0F" w14:textId="77777777" w:rsidR="001513AD" w:rsidRPr="001513AD" w:rsidRDefault="001513AD" w:rsidP="001513AD">
                            <w:pPr>
                              <w:pStyle w:val="Plattetekst"/>
                              <w:ind w:right="-2"/>
                              <w:rPr>
                                <w:b w:val="0"/>
                                <w:bCs w:val="0"/>
                                <w:lang w:val="nl-BE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  <w:lang w:val="nl-BE"/>
                              </w:rPr>
                              <w:t>Werkzeugreinigung: Epoxid</w:t>
                            </w:r>
                            <w:r w:rsidRPr="001513AD">
                              <w:rPr>
                                <w:b w:val="0"/>
                                <w:bCs w:val="0"/>
                                <w:lang w:val="nl-BE"/>
                              </w:rPr>
                              <w:noBreakHyphen/>
                              <w:t>Verdünner oder Reiniger M (ökologischer Aceton</w:t>
                            </w:r>
                            <w:r w:rsidRPr="001513AD">
                              <w:rPr>
                                <w:b w:val="0"/>
                                <w:bCs w:val="0"/>
                                <w:lang w:val="nl-BE"/>
                              </w:rPr>
                              <w:noBreakHyphen/>
                              <w:t>Ersatz).</w:t>
                            </w:r>
                          </w:p>
                          <w:p w14:paraId="44A84DAE" w14:textId="57639355" w:rsidR="007A7E47" w:rsidRPr="0044439B" w:rsidRDefault="007A7E47" w:rsidP="001513AD">
                            <w:pPr>
                              <w:pStyle w:val="Plattetekst"/>
                              <w:ind w:right="-2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5041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9.8pt;margin-top:567.45pt;width:442.2pt;height:100.2pt;z-index:-3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" filled="f" stroked="f">
                <v:textbox inset="0,0,0,0">
                  <w:txbxContent>
                    <w:p w14:paraId="03D5B85B" w14:textId="7B67F640" w:rsidR="00EC621B" w:rsidRPr="0044439B" w:rsidRDefault="001513AD">
                      <w:pPr>
                        <w:pStyle w:val="Plattetekst"/>
                        <w:ind w:right="-2"/>
                      </w:pPr>
                      <w:r w:rsidRPr="001513AD">
                        <w:t>Sicherheit</w:t>
                      </w:r>
                      <w:r w:rsidR="00EC621B" w:rsidRPr="0044439B">
                        <w:t>:</w:t>
                      </w:r>
                    </w:p>
                    <w:p w14:paraId="2218127A" w14:textId="77777777" w:rsidR="001513AD" w:rsidRPr="001513AD" w:rsidRDefault="001513AD" w:rsidP="001513AD">
                      <w:pPr>
                        <w:pStyle w:val="Plattetekst"/>
                        <w:ind w:right="-2"/>
                        <w:rPr>
                          <w:b w:val="0"/>
                          <w:bCs w:val="0"/>
                          <w:lang w:val="nl-BE"/>
                        </w:rPr>
                      </w:pPr>
                      <w:r w:rsidRPr="001513AD">
                        <w:rPr>
                          <w:b w:val="0"/>
                          <w:bCs w:val="0"/>
                          <w:lang w:val="nl-BE"/>
                        </w:rPr>
                        <w:t>Reizt die Augen. Immer geeignete Schutzkleidung und Schutzhandschuhe tragen. Es wird empfohlen, eine Atemschutzmaske mit Aktivkohlefilter zu verwenden. Für Kinder unzugänglich aufbewahren.</w:t>
                      </w:r>
                    </w:p>
                    <w:p w14:paraId="108989B2" w14:textId="77777777" w:rsidR="001513AD" w:rsidRPr="001513AD" w:rsidRDefault="001513AD" w:rsidP="001513AD">
                      <w:pPr>
                        <w:pStyle w:val="Plattetekst"/>
                        <w:ind w:right="-2"/>
                        <w:rPr>
                          <w:b w:val="0"/>
                          <w:bCs w:val="0"/>
                          <w:lang w:val="nl-BE"/>
                        </w:rPr>
                      </w:pPr>
                      <w:r w:rsidRPr="001513AD">
                        <w:rPr>
                          <w:b w:val="0"/>
                          <w:bCs w:val="0"/>
                          <w:lang w:val="nl-BE"/>
                        </w:rPr>
                        <w:t>Bei Augenkontakt sofort gründlich mit Wasser spülen und Arzt aufsuchen. Bei Verschlucken sofort ärztliche Hilfe holen und Verpackung oder Etikett vorzeigen. Nicht auf großen Flächen oder in Wohnräumen verwenden.</w:t>
                      </w:r>
                    </w:p>
                    <w:p w14:paraId="07742E0F" w14:textId="77777777" w:rsidR="001513AD" w:rsidRPr="001513AD" w:rsidRDefault="001513AD" w:rsidP="001513AD">
                      <w:pPr>
                        <w:pStyle w:val="Plattetekst"/>
                        <w:ind w:right="-2"/>
                        <w:rPr>
                          <w:b w:val="0"/>
                          <w:bCs w:val="0"/>
                          <w:lang w:val="nl-BE"/>
                        </w:rPr>
                      </w:pPr>
                      <w:r w:rsidRPr="001513AD">
                        <w:rPr>
                          <w:b w:val="0"/>
                          <w:bCs w:val="0"/>
                          <w:lang w:val="nl-BE"/>
                        </w:rPr>
                        <w:t>Werkzeugreinigung: Epoxid</w:t>
                      </w:r>
                      <w:r w:rsidRPr="001513AD">
                        <w:rPr>
                          <w:b w:val="0"/>
                          <w:bCs w:val="0"/>
                          <w:lang w:val="nl-BE"/>
                        </w:rPr>
                        <w:noBreakHyphen/>
                        <w:t>Verdünner oder Reiniger M (ökologischer Aceton</w:t>
                      </w:r>
                      <w:r w:rsidRPr="001513AD">
                        <w:rPr>
                          <w:b w:val="0"/>
                          <w:bCs w:val="0"/>
                          <w:lang w:val="nl-BE"/>
                        </w:rPr>
                        <w:noBreakHyphen/>
                        <w:t>Ersatz).</w:t>
                      </w:r>
                    </w:p>
                    <w:p w14:paraId="44A84DAE" w14:textId="57639355" w:rsidR="007A7E47" w:rsidRPr="0044439B" w:rsidRDefault="007A7E47" w:rsidP="001513AD">
                      <w:pPr>
                        <w:pStyle w:val="Plattetekst"/>
                        <w:ind w:right="-2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104" behindDoc="1" locked="0" layoutInCell="1" allowOverlap="1" wp14:anchorId="27D24A34" wp14:editId="2066D643">
                <wp:simplePos x="0" y="0"/>
                <wp:positionH relativeFrom="page">
                  <wp:posOffset>886460</wp:posOffset>
                </wp:positionH>
                <wp:positionV relativeFrom="page">
                  <wp:posOffset>5657850</wp:posOffset>
                </wp:positionV>
                <wp:extent cx="5660390" cy="1892300"/>
                <wp:effectExtent l="635" t="0" r="0" b="3175"/>
                <wp:wrapNone/>
                <wp:docPr id="39672954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0390" cy="189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513FCD" w14:textId="1B8832B2" w:rsidR="00EC621B" w:rsidRPr="0044439B" w:rsidRDefault="001513AD" w:rsidP="00EC621B">
                            <w:pPr>
                              <w:pStyle w:val="Plattetekst"/>
                              <w:ind w:right="4"/>
                              <w:rPr>
                                <w:i/>
                              </w:rPr>
                            </w:pPr>
                            <w:r w:rsidRPr="001513AD">
                              <w:rPr>
                                <w:i/>
                              </w:rPr>
                              <w:t>Verarbeitung</w:t>
                            </w:r>
                            <w:r>
                              <w:rPr>
                                <w:i/>
                              </w:rPr>
                              <w:t>:</w:t>
                            </w:r>
                          </w:p>
                          <w:p w14:paraId="740C803F" w14:textId="77777777" w:rsidR="001513AD" w:rsidRPr="001513AD" w:rsidRDefault="001513AD" w:rsidP="001513AD">
                            <w:pPr>
                              <w:pStyle w:val="Plattetekst"/>
                              <w:ind w:right="4"/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>Je nach Untergrund und Zustand sandstrahlen oder schleifen. Die Oberfläche muss sauber, trocken und entfettet sein. Nur bei Temperaturen ab 15 °C anwenden.</w:t>
                            </w:r>
                          </w:p>
                          <w:p w14:paraId="2C7E9CC2" w14:textId="2AD4CA45" w:rsidR="001513AD" w:rsidRPr="001513AD" w:rsidRDefault="001513AD" w:rsidP="00227869">
                            <w:pPr>
                              <w:pStyle w:val="Plattetekst"/>
                              <w:ind w:right="4"/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>Die beiden Komponenten im Volumenverhältnis 4 : 1 mischen und das Gemisch innerhalb von 2–3 Stunden verarbeiten. Auftrag mit Rolle oder Pinsel.</w:t>
                            </w:r>
                            <w:r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 xml:space="preserve"> </w:t>
                            </w:r>
                            <w:r w:rsidRPr="001513AD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>Staubtrocken nach 5 Stunden bei 20 °C</w:t>
                            </w:r>
                            <w:r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 xml:space="preserve">. </w:t>
                            </w:r>
                            <w:r w:rsidRPr="001513AD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>Schleifbar nach 24 Stunden</w:t>
                            </w:r>
                            <w:r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 xml:space="preserve">. </w:t>
                            </w:r>
                            <w:r w:rsidRPr="001513AD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>Vollständig ausgehärtet nach 7 Tagen</w:t>
                            </w:r>
                            <w:r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 xml:space="preserve">. </w:t>
                            </w:r>
                            <w:r w:rsidRPr="001513AD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>Überstreichbar nach mind. 5 Stunden und max. 30 Tagen</w:t>
                            </w:r>
                            <w:r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>.</w:t>
                            </w:r>
                            <w:r w:rsidR="00227869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 xml:space="preserve"> </w:t>
                            </w:r>
                            <w:r w:rsidRPr="001513AD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>Für optimale Abdichtung werden 2 bis 4 Schichten empfohlen. Wenn anschließend ein Antifouling aufgetragen wird, muss zuerst eine Schicht Light Primer aufgebracht werden.</w:t>
                            </w:r>
                          </w:p>
                          <w:p w14:paraId="105076C0" w14:textId="77777777" w:rsidR="001513AD" w:rsidRPr="001513AD" w:rsidRDefault="001513AD" w:rsidP="001513AD">
                            <w:pPr>
                              <w:pStyle w:val="Plattetekst"/>
                              <w:ind w:right="4"/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t>Vor dem Zuwasserlassen muss der ANTIKORROSIONS</w:t>
                            </w:r>
                            <w:r w:rsidRPr="001513AD">
                              <w:rPr>
                                <w:b w:val="0"/>
                                <w:bCs w:val="0"/>
                                <w:iCs/>
                                <w:lang w:val="nl-BE"/>
                              </w:rPr>
                              <w:noBreakHyphen/>
                              <w:t>PRIMER mindestens 7 Tage bei 20 °C aushärten.</w:t>
                            </w:r>
                          </w:p>
                          <w:p w14:paraId="492CFC16" w14:textId="0741FA8D" w:rsidR="007A7E47" w:rsidRPr="001513AD" w:rsidRDefault="007A7E47" w:rsidP="00EC621B">
                            <w:pPr>
                              <w:pStyle w:val="Plattetekst"/>
                              <w:ind w:left="0" w:right="4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24A34" id="Text Box 8" o:spid="_x0000_s1027" type="#_x0000_t202" style="position:absolute;margin-left:69.8pt;margin-top:445.5pt;width:445.7pt;height:149pt;z-index:-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" filled="f" stroked="f">
                <v:textbox inset="0,0,0,0">
                  <w:txbxContent>
                    <w:p w14:paraId="7C513FCD" w14:textId="1B8832B2" w:rsidR="00EC621B" w:rsidRPr="0044439B" w:rsidRDefault="001513AD" w:rsidP="00EC621B">
                      <w:pPr>
                        <w:pStyle w:val="Plattetekst"/>
                        <w:ind w:right="4"/>
                        <w:rPr>
                          <w:i/>
                        </w:rPr>
                      </w:pPr>
                      <w:r w:rsidRPr="001513AD">
                        <w:rPr>
                          <w:i/>
                        </w:rPr>
                        <w:t>Verarbeitung</w:t>
                      </w:r>
                      <w:r>
                        <w:rPr>
                          <w:i/>
                        </w:rPr>
                        <w:t>:</w:t>
                      </w:r>
                    </w:p>
                    <w:p w14:paraId="740C803F" w14:textId="77777777" w:rsidR="001513AD" w:rsidRPr="001513AD" w:rsidRDefault="001513AD" w:rsidP="001513AD">
                      <w:pPr>
                        <w:pStyle w:val="Plattetekst"/>
                        <w:ind w:right="4"/>
                        <w:rPr>
                          <w:b w:val="0"/>
                          <w:bCs w:val="0"/>
                          <w:iCs/>
                          <w:lang w:val="nl-BE"/>
                        </w:rPr>
                      </w:pPr>
                      <w:r w:rsidRPr="001513AD">
                        <w:rPr>
                          <w:b w:val="0"/>
                          <w:bCs w:val="0"/>
                          <w:iCs/>
                          <w:lang w:val="nl-BE"/>
                        </w:rPr>
                        <w:t>Je nach Untergrund und Zustand sandstrahlen oder schleifen. Die Oberfläche muss sauber, trocken und entfettet sein. Nur bei Temperaturen ab 15 °C anwenden.</w:t>
                      </w:r>
                    </w:p>
                    <w:p w14:paraId="2C7E9CC2" w14:textId="2AD4CA45" w:rsidR="001513AD" w:rsidRPr="001513AD" w:rsidRDefault="001513AD" w:rsidP="00227869">
                      <w:pPr>
                        <w:pStyle w:val="Plattetekst"/>
                        <w:ind w:right="4"/>
                        <w:rPr>
                          <w:b w:val="0"/>
                          <w:bCs w:val="0"/>
                          <w:iCs/>
                          <w:lang w:val="nl-BE"/>
                        </w:rPr>
                      </w:pPr>
                      <w:r w:rsidRPr="001513AD">
                        <w:rPr>
                          <w:b w:val="0"/>
                          <w:bCs w:val="0"/>
                          <w:iCs/>
                          <w:lang w:val="nl-BE"/>
                        </w:rPr>
                        <w:t>Die beiden Komponenten im Volumenverhältnis 4 : 1 mischen und das Gemisch innerhalb von 2–3 Stunden verarbeiten. Auftrag mit Rolle oder Pinsel.</w:t>
                      </w:r>
                      <w:r>
                        <w:rPr>
                          <w:b w:val="0"/>
                          <w:bCs w:val="0"/>
                          <w:iCs/>
                          <w:lang w:val="nl-BE"/>
                        </w:rPr>
                        <w:t xml:space="preserve"> </w:t>
                      </w:r>
                      <w:r w:rsidRPr="001513AD">
                        <w:rPr>
                          <w:b w:val="0"/>
                          <w:bCs w:val="0"/>
                          <w:iCs/>
                          <w:lang w:val="nl-BE"/>
                        </w:rPr>
                        <w:t>Staubtrocken nach 5 Stunden bei 20 °C</w:t>
                      </w:r>
                      <w:r>
                        <w:rPr>
                          <w:b w:val="0"/>
                          <w:bCs w:val="0"/>
                          <w:iCs/>
                          <w:lang w:val="nl-BE"/>
                        </w:rPr>
                        <w:t xml:space="preserve">. </w:t>
                      </w:r>
                      <w:r w:rsidRPr="001513AD">
                        <w:rPr>
                          <w:b w:val="0"/>
                          <w:bCs w:val="0"/>
                          <w:iCs/>
                          <w:lang w:val="nl-BE"/>
                        </w:rPr>
                        <w:t>Schleifbar nach 24 Stunden</w:t>
                      </w:r>
                      <w:r>
                        <w:rPr>
                          <w:b w:val="0"/>
                          <w:bCs w:val="0"/>
                          <w:iCs/>
                          <w:lang w:val="nl-BE"/>
                        </w:rPr>
                        <w:t xml:space="preserve">. </w:t>
                      </w:r>
                      <w:r w:rsidRPr="001513AD">
                        <w:rPr>
                          <w:b w:val="0"/>
                          <w:bCs w:val="0"/>
                          <w:iCs/>
                          <w:lang w:val="nl-BE"/>
                        </w:rPr>
                        <w:t>Vollständig ausgehärtet nach 7 Tagen</w:t>
                      </w:r>
                      <w:r>
                        <w:rPr>
                          <w:b w:val="0"/>
                          <w:bCs w:val="0"/>
                          <w:iCs/>
                          <w:lang w:val="nl-BE"/>
                        </w:rPr>
                        <w:t xml:space="preserve">. </w:t>
                      </w:r>
                      <w:r w:rsidRPr="001513AD">
                        <w:rPr>
                          <w:b w:val="0"/>
                          <w:bCs w:val="0"/>
                          <w:iCs/>
                          <w:lang w:val="nl-BE"/>
                        </w:rPr>
                        <w:t>Überstreichbar nach mind. 5 Stunden und max. 30 Tagen</w:t>
                      </w:r>
                      <w:r>
                        <w:rPr>
                          <w:b w:val="0"/>
                          <w:bCs w:val="0"/>
                          <w:iCs/>
                          <w:lang w:val="nl-BE"/>
                        </w:rPr>
                        <w:t>.</w:t>
                      </w:r>
                      <w:r w:rsidR="00227869">
                        <w:rPr>
                          <w:b w:val="0"/>
                          <w:bCs w:val="0"/>
                          <w:iCs/>
                          <w:lang w:val="nl-BE"/>
                        </w:rPr>
                        <w:t xml:space="preserve"> </w:t>
                      </w:r>
                      <w:r w:rsidRPr="001513AD">
                        <w:rPr>
                          <w:b w:val="0"/>
                          <w:bCs w:val="0"/>
                          <w:iCs/>
                          <w:lang w:val="nl-BE"/>
                        </w:rPr>
                        <w:t>Für optimale Abdichtung werden 2 bis 4 Schichten empfohlen. Wenn anschließend ein Antifouling aufgetragen wird, muss zuerst eine Schicht Light Primer aufgebracht werden.</w:t>
                      </w:r>
                    </w:p>
                    <w:p w14:paraId="105076C0" w14:textId="77777777" w:rsidR="001513AD" w:rsidRPr="001513AD" w:rsidRDefault="001513AD" w:rsidP="001513AD">
                      <w:pPr>
                        <w:pStyle w:val="Plattetekst"/>
                        <w:ind w:right="4"/>
                        <w:rPr>
                          <w:b w:val="0"/>
                          <w:bCs w:val="0"/>
                          <w:iCs/>
                          <w:lang w:val="nl-BE"/>
                        </w:rPr>
                      </w:pPr>
                      <w:r w:rsidRPr="001513AD">
                        <w:rPr>
                          <w:b w:val="0"/>
                          <w:bCs w:val="0"/>
                          <w:iCs/>
                          <w:lang w:val="nl-BE"/>
                        </w:rPr>
                        <w:t>Vor dem Zuwasserlassen muss der ANTIKORROSIONS</w:t>
                      </w:r>
                      <w:r w:rsidRPr="001513AD">
                        <w:rPr>
                          <w:b w:val="0"/>
                          <w:bCs w:val="0"/>
                          <w:iCs/>
                          <w:lang w:val="nl-BE"/>
                        </w:rPr>
                        <w:noBreakHyphen/>
                        <w:t>PRIMER mindestens 7 Tage bei 20 °C aushärten.</w:t>
                      </w:r>
                    </w:p>
                    <w:p w14:paraId="492CFC16" w14:textId="0741FA8D" w:rsidR="007A7E47" w:rsidRPr="001513AD" w:rsidRDefault="007A7E47" w:rsidP="00EC621B">
                      <w:pPr>
                        <w:pStyle w:val="Plattetekst"/>
                        <w:ind w:left="0" w:right="4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032" behindDoc="1" locked="0" layoutInCell="1" allowOverlap="1" wp14:anchorId="633D1415" wp14:editId="00DD6D0D">
                <wp:simplePos x="0" y="0"/>
                <wp:positionH relativeFrom="page">
                  <wp:posOffset>4573270</wp:posOffset>
                </wp:positionH>
                <wp:positionV relativeFrom="page">
                  <wp:posOffset>3828415</wp:posOffset>
                </wp:positionV>
                <wp:extent cx="2275205" cy="1065530"/>
                <wp:effectExtent l="1270" t="0" r="0" b="1905"/>
                <wp:wrapNone/>
                <wp:docPr id="108479495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520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63BC5" w14:textId="3A17FA0C" w:rsidR="00781198" w:rsidRPr="0044439B" w:rsidRDefault="001513AD">
                            <w:pPr>
                              <w:pStyle w:val="Plattetekst"/>
                              <w:spacing w:before="28" w:line="225" w:lineRule="auto"/>
                              <w:ind w:right="1950" w:firstLine="6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u w:val="single"/>
                              </w:rPr>
                              <w:t>B</w:t>
                            </w:r>
                            <w:r w:rsidRPr="001513AD">
                              <w:rPr>
                                <w:u w:val="single"/>
                              </w:rPr>
                              <w:noBreakHyphen/>
                              <w:t>Kom</w:t>
                            </w:r>
                            <w:r>
                              <w:rPr>
                                <w:u w:val="single"/>
                              </w:rPr>
                              <w:t>p</w:t>
                            </w:r>
                            <w:r w:rsidRPr="001513AD">
                              <w:rPr>
                                <w:u w:val="single"/>
                              </w:rPr>
                              <w:t>onente</w:t>
                            </w:r>
                            <w:r w:rsidR="00D46A1B" w:rsidRPr="0044439B">
                              <w:rPr>
                                <w:u w:val="single"/>
                              </w:rPr>
                              <w:t xml:space="preserve">. </w:t>
                            </w:r>
                            <w:r w:rsidRPr="001513AD">
                              <w:rPr>
                                <w:b w:val="0"/>
                                <w:bCs w:val="0"/>
                              </w:rPr>
                              <w:t>bernstein</w:t>
                            </w:r>
                          </w:p>
                          <w:p w14:paraId="6A9601AE" w14:textId="1A5905EF" w:rsidR="007A7E47" w:rsidRPr="0044439B" w:rsidRDefault="00D46A1B">
                            <w:pPr>
                              <w:pStyle w:val="Plattetekst"/>
                              <w:spacing w:before="28" w:line="225" w:lineRule="auto"/>
                              <w:ind w:right="1950" w:firstLine="6"/>
                              <w:rPr>
                                <w:b w:val="0"/>
                                <w:bCs w:val="0"/>
                              </w:rPr>
                            </w:pPr>
                            <w:r w:rsidRPr="0044439B">
                              <w:rPr>
                                <w:b w:val="0"/>
                                <w:bCs w:val="0"/>
                              </w:rPr>
                              <w:t>n</w:t>
                            </w:r>
                            <w:r w:rsidR="00781198" w:rsidRPr="0044439B">
                              <w:rPr>
                                <w:b w:val="0"/>
                                <w:bCs w:val="0"/>
                              </w:rPr>
                              <w:t>/a</w:t>
                            </w:r>
                          </w:p>
                          <w:p w14:paraId="17CB51B2" w14:textId="631105F4" w:rsidR="007A7E47" w:rsidRPr="0044439B" w:rsidRDefault="001513AD">
                            <w:pPr>
                              <w:pStyle w:val="Plattetekst"/>
                              <w:spacing w:before="2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</w:rPr>
                              <w:t>ca</w:t>
                            </w:r>
                            <w:r w:rsidR="00D46A1B" w:rsidRPr="0044439B">
                              <w:rPr>
                                <w:b w:val="0"/>
                                <w:bCs w:val="0"/>
                              </w:rPr>
                              <w:t>. 0,93 gr/cm³</w:t>
                            </w:r>
                          </w:p>
                          <w:p w14:paraId="59856302" w14:textId="77777777" w:rsidR="001513AD" w:rsidRDefault="001513AD">
                            <w:pPr>
                              <w:pStyle w:val="Plattetekst"/>
                              <w:spacing w:before="27"/>
                              <w:ind w:left="26" w:right="1" w:firstLine="8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</w:rPr>
                              <w:t>24 Monate im geschlossenen Gebinde</w:t>
                            </w:r>
                          </w:p>
                          <w:p w14:paraId="6E09D933" w14:textId="58473A21" w:rsidR="007A7E47" w:rsidRPr="0044439B" w:rsidRDefault="001513AD" w:rsidP="001513AD">
                            <w:pPr>
                              <w:pStyle w:val="Plattetekst"/>
                              <w:spacing w:before="27"/>
                              <w:ind w:left="26" w:right="1" w:firstLine="8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</w:rPr>
                              <w:t>flüssig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D1415" id="Text Box 11" o:spid="_x0000_s1028" type="#_x0000_t202" style="position:absolute;margin-left:360.1pt;margin-top:301.45pt;width:179.15pt;height:83.9pt;z-index:-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" filled="f" stroked="f">
                <v:textbox inset="0,0,0,0">
                  <w:txbxContent>
                    <w:p w14:paraId="52963BC5" w14:textId="3A17FA0C" w:rsidR="00781198" w:rsidRPr="0044439B" w:rsidRDefault="001513AD">
                      <w:pPr>
                        <w:pStyle w:val="Plattetekst"/>
                        <w:spacing w:before="28" w:line="225" w:lineRule="auto"/>
                        <w:ind w:right="1950" w:firstLine="6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u w:val="single"/>
                        </w:rPr>
                        <w:t>B</w:t>
                      </w:r>
                      <w:r w:rsidRPr="001513AD">
                        <w:rPr>
                          <w:u w:val="single"/>
                        </w:rPr>
                        <w:noBreakHyphen/>
                        <w:t>Kom</w:t>
                      </w:r>
                      <w:r>
                        <w:rPr>
                          <w:u w:val="single"/>
                        </w:rPr>
                        <w:t>p</w:t>
                      </w:r>
                      <w:r w:rsidRPr="001513AD">
                        <w:rPr>
                          <w:u w:val="single"/>
                        </w:rPr>
                        <w:t>onente</w:t>
                      </w:r>
                      <w:r w:rsidR="00D46A1B" w:rsidRPr="0044439B">
                        <w:rPr>
                          <w:u w:val="single"/>
                        </w:rPr>
                        <w:t xml:space="preserve">. </w:t>
                      </w:r>
                      <w:r w:rsidRPr="001513AD">
                        <w:rPr>
                          <w:b w:val="0"/>
                          <w:bCs w:val="0"/>
                        </w:rPr>
                        <w:t>bernstein</w:t>
                      </w:r>
                    </w:p>
                    <w:p w14:paraId="6A9601AE" w14:textId="1A5905EF" w:rsidR="007A7E47" w:rsidRPr="0044439B" w:rsidRDefault="00D46A1B">
                      <w:pPr>
                        <w:pStyle w:val="Plattetekst"/>
                        <w:spacing w:before="28" w:line="225" w:lineRule="auto"/>
                        <w:ind w:right="1950" w:firstLine="6"/>
                        <w:rPr>
                          <w:b w:val="0"/>
                          <w:bCs w:val="0"/>
                        </w:rPr>
                      </w:pPr>
                      <w:r w:rsidRPr="0044439B">
                        <w:rPr>
                          <w:b w:val="0"/>
                          <w:bCs w:val="0"/>
                        </w:rPr>
                        <w:t>n</w:t>
                      </w:r>
                      <w:r w:rsidR="00781198" w:rsidRPr="0044439B">
                        <w:rPr>
                          <w:b w:val="0"/>
                          <w:bCs w:val="0"/>
                        </w:rPr>
                        <w:t>/a</w:t>
                      </w:r>
                    </w:p>
                    <w:p w14:paraId="17CB51B2" w14:textId="631105F4" w:rsidR="007A7E47" w:rsidRPr="0044439B" w:rsidRDefault="001513AD">
                      <w:pPr>
                        <w:pStyle w:val="Plattetekst"/>
                        <w:spacing w:before="2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b w:val="0"/>
                          <w:bCs w:val="0"/>
                        </w:rPr>
                        <w:t>ca</w:t>
                      </w:r>
                      <w:r w:rsidR="00D46A1B" w:rsidRPr="0044439B">
                        <w:rPr>
                          <w:b w:val="0"/>
                          <w:bCs w:val="0"/>
                        </w:rPr>
                        <w:t>. 0,93 gr/cm³</w:t>
                      </w:r>
                    </w:p>
                    <w:p w14:paraId="59856302" w14:textId="77777777" w:rsidR="001513AD" w:rsidRDefault="001513AD">
                      <w:pPr>
                        <w:pStyle w:val="Plattetekst"/>
                        <w:spacing w:before="27"/>
                        <w:ind w:left="26" w:right="1" w:firstLine="8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b w:val="0"/>
                          <w:bCs w:val="0"/>
                        </w:rPr>
                        <w:t>24 Monate im geschlossenen Gebinde</w:t>
                      </w:r>
                    </w:p>
                    <w:p w14:paraId="6E09D933" w14:textId="58473A21" w:rsidR="007A7E47" w:rsidRPr="0044439B" w:rsidRDefault="001513AD" w:rsidP="001513AD">
                      <w:pPr>
                        <w:pStyle w:val="Plattetekst"/>
                        <w:spacing w:before="27"/>
                        <w:ind w:left="26" w:right="1" w:firstLine="8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b w:val="0"/>
                          <w:bCs w:val="0"/>
                        </w:rPr>
                        <w:t>flüssig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008" behindDoc="1" locked="0" layoutInCell="1" allowOverlap="1" wp14:anchorId="258B11F8" wp14:editId="03B3EB3E">
                <wp:simplePos x="0" y="0"/>
                <wp:positionH relativeFrom="page">
                  <wp:posOffset>2171700</wp:posOffset>
                </wp:positionH>
                <wp:positionV relativeFrom="page">
                  <wp:posOffset>3847465</wp:posOffset>
                </wp:positionV>
                <wp:extent cx="2419350" cy="865505"/>
                <wp:effectExtent l="0" t="0" r="0" b="1905"/>
                <wp:wrapNone/>
                <wp:docPr id="68014576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865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F91CD2" w14:textId="6CCCBC06" w:rsidR="007A7E47" w:rsidRPr="0044439B" w:rsidRDefault="001513AD">
                            <w:pPr>
                              <w:pStyle w:val="Plattetekst"/>
                              <w:spacing w:before="17"/>
                            </w:pPr>
                            <w:r w:rsidRPr="001513AD">
                              <w:rPr>
                                <w:u w:val="single"/>
                              </w:rPr>
                              <w:t>A</w:t>
                            </w:r>
                            <w:r w:rsidRPr="001513AD">
                              <w:rPr>
                                <w:u w:val="single"/>
                              </w:rPr>
                              <w:noBreakHyphen/>
                              <w:t>Komponente</w:t>
                            </w:r>
                            <w:r w:rsidR="00D46A1B" w:rsidRPr="0044439B">
                              <w:rPr>
                                <w:u w:val="single"/>
                              </w:rPr>
                              <w:t>.</w:t>
                            </w:r>
                          </w:p>
                          <w:p w14:paraId="1E4DB419" w14:textId="55B1A056" w:rsidR="001513AD" w:rsidRDefault="001513AD">
                            <w:pPr>
                              <w:pStyle w:val="Plattetekst"/>
                              <w:spacing w:line="211" w:lineRule="exact"/>
                              <w:ind w:left="45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</w:rPr>
                              <w:t>R</w:t>
                            </w:r>
                            <w:r w:rsidRPr="001513AD">
                              <w:rPr>
                                <w:b w:val="0"/>
                                <w:bCs w:val="0"/>
                              </w:rPr>
                              <w:t>ot</w:t>
                            </w:r>
                          </w:p>
                          <w:p w14:paraId="076FEE22" w14:textId="1606CF5C" w:rsidR="007A7E47" w:rsidRPr="0044439B" w:rsidRDefault="00D46A1B">
                            <w:pPr>
                              <w:pStyle w:val="Plattetekst"/>
                              <w:spacing w:line="211" w:lineRule="exact"/>
                              <w:ind w:left="45"/>
                              <w:rPr>
                                <w:b w:val="0"/>
                                <w:bCs w:val="0"/>
                              </w:rPr>
                            </w:pPr>
                            <w:r w:rsidRPr="0044439B">
                              <w:rPr>
                                <w:b w:val="0"/>
                                <w:bCs w:val="0"/>
                              </w:rPr>
                              <w:t>&gt; 20,5 cSt</w:t>
                            </w:r>
                          </w:p>
                          <w:p w14:paraId="6C0F4C9D" w14:textId="27EF706B" w:rsidR="007A7E47" w:rsidRPr="0044439B" w:rsidRDefault="001513AD">
                            <w:pPr>
                              <w:pStyle w:val="Plattetekst"/>
                              <w:ind w:left="45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</w:rPr>
                              <w:t>ca</w:t>
                            </w:r>
                            <w:r w:rsidR="00D46A1B" w:rsidRPr="0044439B">
                              <w:rPr>
                                <w:b w:val="0"/>
                                <w:bCs w:val="0"/>
                              </w:rPr>
                              <w:t>. 1,55 gr/cm³</w:t>
                            </w:r>
                          </w:p>
                          <w:p w14:paraId="6F9A5B1F" w14:textId="77777777" w:rsidR="001513AD" w:rsidRDefault="001513AD">
                            <w:pPr>
                              <w:pStyle w:val="Plattetekst"/>
                              <w:spacing w:before="17"/>
                              <w:ind w:firstLine="7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</w:rPr>
                              <w:t>24 Monate im geschlossenen Gebinde</w:t>
                            </w:r>
                          </w:p>
                          <w:p w14:paraId="21FB2111" w14:textId="03551F44" w:rsidR="007A7E47" w:rsidRPr="0044439B" w:rsidRDefault="001513AD" w:rsidP="001513AD">
                            <w:pPr>
                              <w:pStyle w:val="Plattetekst"/>
                              <w:spacing w:before="17"/>
                              <w:ind w:firstLine="7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</w:rPr>
                              <w:t>flüssig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B11F8" id="Text Box 12" o:spid="_x0000_s1029" type="#_x0000_t202" style="position:absolute;margin-left:171pt;margin-top:302.95pt;width:190.5pt;height:68.15pt;z-index:-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" filled="f" stroked="f">
                <v:textbox inset="0,0,0,0">
                  <w:txbxContent>
                    <w:p w14:paraId="13F91CD2" w14:textId="6CCCBC06" w:rsidR="007A7E47" w:rsidRPr="0044439B" w:rsidRDefault="001513AD">
                      <w:pPr>
                        <w:pStyle w:val="Plattetekst"/>
                        <w:spacing w:before="17"/>
                      </w:pPr>
                      <w:r w:rsidRPr="001513AD">
                        <w:rPr>
                          <w:u w:val="single"/>
                        </w:rPr>
                        <w:t>A</w:t>
                      </w:r>
                      <w:r w:rsidRPr="001513AD">
                        <w:rPr>
                          <w:u w:val="single"/>
                        </w:rPr>
                        <w:noBreakHyphen/>
                        <w:t>Komponente</w:t>
                      </w:r>
                      <w:r w:rsidR="00D46A1B" w:rsidRPr="0044439B">
                        <w:rPr>
                          <w:u w:val="single"/>
                        </w:rPr>
                        <w:t>.</w:t>
                      </w:r>
                    </w:p>
                    <w:p w14:paraId="1E4DB419" w14:textId="55B1A056" w:rsidR="001513AD" w:rsidRDefault="001513AD">
                      <w:pPr>
                        <w:pStyle w:val="Plattetekst"/>
                        <w:spacing w:line="211" w:lineRule="exact"/>
                        <w:ind w:left="45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b w:val="0"/>
                          <w:bCs w:val="0"/>
                        </w:rPr>
                        <w:t>R</w:t>
                      </w:r>
                      <w:r w:rsidRPr="001513AD">
                        <w:rPr>
                          <w:b w:val="0"/>
                          <w:bCs w:val="0"/>
                        </w:rPr>
                        <w:t>ot</w:t>
                      </w:r>
                    </w:p>
                    <w:p w14:paraId="076FEE22" w14:textId="1606CF5C" w:rsidR="007A7E47" w:rsidRPr="0044439B" w:rsidRDefault="00D46A1B">
                      <w:pPr>
                        <w:pStyle w:val="Plattetekst"/>
                        <w:spacing w:line="211" w:lineRule="exact"/>
                        <w:ind w:left="45"/>
                        <w:rPr>
                          <w:b w:val="0"/>
                          <w:bCs w:val="0"/>
                        </w:rPr>
                      </w:pPr>
                      <w:r w:rsidRPr="0044439B">
                        <w:rPr>
                          <w:b w:val="0"/>
                          <w:bCs w:val="0"/>
                        </w:rPr>
                        <w:t>&gt; 20,5 cSt</w:t>
                      </w:r>
                    </w:p>
                    <w:p w14:paraId="6C0F4C9D" w14:textId="27EF706B" w:rsidR="007A7E47" w:rsidRPr="0044439B" w:rsidRDefault="001513AD">
                      <w:pPr>
                        <w:pStyle w:val="Plattetekst"/>
                        <w:ind w:left="45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b w:val="0"/>
                          <w:bCs w:val="0"/>
                        </w:rPr>
                        <w:t>ca</w:t>
                      </w:r>
                      <w:r w:rsidR="00D46A1B" w:rsidRPr="0044439B">
                        <w:rPr>
                          <w:b w:val="0"/>
                          <w:bCs w:val="0"/>
                        </w:rPr>
                        <w:t>. 1,55 gr/cm³</w:t>
                      </w:r>
                    </w:p>
                    <w:p w14:paraId="6F9A5B1F" w14:textId="77777777" w:rsidR="001513AD" w:rsidRDefault="001513AD">
                      <w:pPr>
                        <w:pStyle w:val="Plattetekst"/>
                        <w:spacing w:before="17"/>
                        <w:ind w:firstLine="7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b w:val="0"/>
                          <w:bCs w:val="0"/>
                        </w:rPr>
                        <w:t>24 Monate im geschlossenen Gebinde</w:t>
                      </w:r>
                    </w:p>
                    <w:p w14:paraId="21FB2111" w14:textId="03551F44" w:rsidR="007A7E47" w:rsidRPr="0044439B" w:rsidRDefault="001513AD" w:rsidP="001513AD">
                      <w:pPr>
                        <w:pStyle w:val="Plattetekst"/>
                        <w:spacing w:before="17"/>
                        <w:ind w:firstLine="7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b w:val="0"/>
                          <w:bCs w:val="0"/>
                        </w:rPr>
                        <w:t>flüssig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936" behindDoc="1" locked="0" layoutInCell="1" allowOverlap="1" wp14:anchorId="33E3530D" wp14:editId="79AA9ED5">
                <wp:simplePos x="0" y="0"/>
                <wp:positionH relativeFrom="page">
                  <wp:posOffset>886460</wp:posOffset>
                </wp:positionH>
                <wp:positionV relativeFrom="page">
                  <wp:posOffset>1555750</wp:posOffset>
                </wp:positionV>
                <wp:extent cx="5676265" cy="1036320"/>
                <wp:effectExtent l="635" t="3175" r="0" b="0"/>
                <wp:wrapNone/>
                <wp:docPr id="3423327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26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E5E81" w14:textId="63D59886" w:rsidR="007A7E47" w:rsidRPr="0044439B" w:rsidRDefault="00D46A1B">
                            <w:pPr>
                              <w:spacing w:before="21"/>
                              <w:ind w:left="20"/>
                              <w:rPr>
                                <w:b/>
                              </w:rPr>
                            </w:pPr>
                            <w:r w:rsidRPr="0044439B">
                              <w:rPr>
                                <w:b/>
                                <w:color w:val="FF0000"/>
                              </w:rPr>
                              <w:t xml:space="preserve">: :  </w:t>
                            </w:r>
                            <w:r w:rsidR="001513AD" w:rsidRPr="001513AD">
                              <w:rPr>
                                <w:b/>
                              </w:rPr>
                              <w:t>EPOXY</w:t>
                            </w:r>
                            <w:r w:rsidR="001513AD" w:rsidRPr="001513AD">
                              <w:rPr>
                                <w:b/>
                              </w:rPr>
                              <w:noBreakHyphen/>
                              <w:t>ANTIKORROSIONS</w:t>
                            </w:r>
                            <w:r w:rsidR="001513AD" w:rsidRPr="001513AD">
                              <w:rPr>
                                <w:b/>
                              </w:rPr>
                              <w:noBreakHyphen/>
                              <w:t>PRIMER A + B</w:t>
                            </w:r>
                          </w:p>
                          <w:p w14:paraId="76E3A60D" w14:textId="77777777" w:rsidR="00EC621B" w:rsidRPr="0044439B" w:rsidRDefault="00EC621B" w:rsidP="00781198">
                            <w:pPr>
                              <w:ind w:left="20"/>
                              <w:rPr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5B610451" w14:textId="1FBC6622" w:rsidR="00781198" w:rsidRPr="0044439B" w:rsidRDefault="001513AD" w:rsidP="00781198">
                            <w:pPr>
                              <w:ind w:left="20"/>
                              <w:rPr>
                                <w:b/>
                                <w:i/>
                                <w:sz w:val="18"/>
                              </w:rPr>
                            </w:pPr>
                            <w:r w:rsidRPr="001513AD">
                              <w:rPr>
                                <w:b/>
                                <w:i/>
                                <w:sz w:val="18"/>
                              </w:rPr>
                              <w:t>Beschreibung</w:t>
                            </w:r>
                            <w:r w:rsidR="00781198" w:rsidRPr="0044439B">
                              <w:rPr>
                                <w:b/>
                                <w:i/>
                                <w:sz w:val="18"/>
                              </w:rPr>
                              <w:t xml:space="preserve">: </w:t>
                            </w:r>
                          </w:p>
                          <w:p w14:paraId="7B9FC3CD" w14:textId="257D0D58" w:rsidR="007A7E47" w:rsidRPr="0044439B" w:rsidRDefault="001513AD" w:rsidP="001513AD">
                            <w:pPr>
                              <w:ind w:left="20"/>
                              <w:rPr>
                                <w:iCs/>
                              </w:rPr>
                            </w:pPr>
                            <w:r w:rsidRPr="001513AD">
                              <w:rPr>
                                <w:bCs/>
                                <w:iCs/>
                                <w:sz w:val="18"/>
                              </w:rPr>
                              <w:t>Dies ist ein hochwertiger, lösemittelfreier, zweikomponentiger Epoxid</w:t>
                            </w:r>
                            <w:r w:rsidRPr="001513AD">
                              <w:rPr>
                                <w:bCs/>
                                <w:iCs/>
                                <w:sz w:val="18"/>
                              </w:rPr>
                              <w:noBreakHyphen/>
                              <w:t>Primer auf Amine</w:t>
                            </w:r>
                            <w:r w:rsidRPr="001513AD">
                              <w:rPr>
                                <w:bCs/>
                                <w:iCs/>
                                <w:sz w:val="18"/>
                              </w:rPr>
                              <w:noBreakHyphen/>
                              <w:t xml:space="preserve">Basis. Die ausgehärtete Schicht besitzt eine sehr hohe Beständigkeit und bildet eine ausgezeichnete Barriere gegen Wasser. Die ausgehärtete Schicht lässt weder Wasser noch Wasserdampf durch. Erhältlich in </w:t>
                            </w:r>
                            <w:r w:rsidRPr="001513AD">
                              <w:rPr>
                                <w:iCs/>
                                <w:sz w:val="18"/>
                              </w:rPr>
                              <w:t>750 ml und 7,50 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3530D" id="Text Box 15" o:spid="_x0000_s1030" type="#_x0000_t202" style="position:absolute;margin-left:69.8pt;margin-top:122.5pt;width:446.95pt;height:81.6pt;z-index:-3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" filled="f" stroked="f">
                <v:textbox inset="0,0,0,0">
                  <w:txbxContent>
                    <w:p w14:paraId="18DE5E81" w14:textId="63D59886" w:rsidR="007A7E47" w:rsidRPr="0044439B" w:rsidRDefault="00D46A1B">
                      <w:pPr>
                        <w:spacing w:before="21"/>
                        <w:ind w:left="20"/>
                        <w:rPr>
                          <w:b/>
                        </w:rPr>
                      </w:pPr>
                      <w:r w:rsidRPr="0044439B">
                        <w:rPr>
                          <w:b/>
                          <w:color w:val="FF0000"/>
                        </w:rPr>
                        <w:t xml:space="preserve">: :  </w:t>
                      </w:r>
                      <w:r w:rsidR="001513AD" w:rsidRPr="001513AD">
                        <w:rPr>
                          <w:b/>
                        </w:rPr>
                        <w:t>EPOXY</w:t>
                      </w:r>
                      <w:r w:rsidR="001513AD" w:rsidRPr="001513AD">
                        <w:rPr>
                          <w:b/>
                        </w:rPr>
                        <w:noBreakHyphen/>
                        <w:t>ANTIKORROSIONS</w:t>
                      </w:r>
                      <w:r w:rsidR="001513AD" w:rsidRPr="001513AD">
                        <w:rPr>
                          <w:b/>
                        </w:rPr>
                        <w:noBreakHyphen/>
                        <w:t>PRIMER A + B</w:t>
                      </w:r>
                    </w:p>
                    <w:p w14:paraId="76E3A60D" w14:textId="77777777" w:rsidR="00EC621B" w:rsidRPr="0044439B" w:rsidRDefault="00EC621B" w:rsidP="00781198">
                      <w:pPr>
                        <w:ind w:left="20"/>
                        <w:rPr>
                          <w:b/>
                          <w:i/>
                          <w:sz w:val="18"/>
                        </w:rPr>
                      </w:pPr>
                    </w:p>
                    <w:p w14:paraId="5B610451" w14:textId="1FBC6622" w:rsidR="00781198" w:rsidRPr="0044439B" w:rsidRDefault="001513AD" w:rsidP="00781198">
                      <w:pPr>
                        <w:ind w:left="20"/>
                        <w:rPr>
                          <w:b/>
                          <w:i/>
                          <w:sz w:val="18"/>
                        </w:rPr>
                      </w:pPr>
                      <w:r w:rsidRPr="001513AD">
                        <w:rPr>
                          <w:b/>
                          <w:i/>
                          <w:sz w:val="18"/>
                        </w:rPr>
                        <w:t>Beschreibung</w:t>
                      </w:r>
                      <w:r w:rsidR="00781198" w:rsidRPr="0044439B">
                        <w:rPr>
                          <w:b/>
                          <w:i/>
                          <w:sz w:val="18"/>
                        </w:rPr>
                        <w:t xml:space="preserve">: </w:t>
                      </w:r>
                    </w:p>
                    <w:p w14:paraId="7B9FC3CD" w14:textId="257D0D58" w:rsidR="007A7E47" w:rsidRPr="0044439B" w:rsidRDefault="001513AD" w:rsidP="001513AD">
                      <w:pPr>
                        <w:ind w:left="20"/>
                        <w:rPr>
                          <w:iCs/>
                        </w:rPr>
                      </w:pPr>
                      <w:r w:rsidRPr="001513AD">
                        <w:rPr>
                          <w:bCs/>
                          <w:iCs/>
                          <w:sz w:val="18"/>
                        </w:rPr>
                        <w:t>Dies ist ein hochwertiger, lösemittelfreier, zweikomponentiger Epoxid</w:t>
                      </w:r>
                      <w:r w:rsidRPr="001513AD">
                        <w:rPr>
                          <w:bCs/>
                          <w:iCs/>
                          <w:sz w:val="18"/>
                        </w:rPr>
                        <w:noBreakHyphen/>
                        <w:t>Primer auf Amine</w:t>
                      </w:r>
                      <w:r w:rsidRPr="001513AD">
                        <w:rPr>
                          <w:bCs/>
                          <w:iCs/>
                          <w:sz w:val="18"/>
                        </w:rPr>
                        <w:noBreakHyphen/>
                        <w:t xml:space="preserve">Basis. Die ausgehärtete Schicht besitzt eine sehr hohe Beständigkeit und bildet eine ausgezeichnete Barriere gegen Wasser. Die ausgehärtete Schicht lässt weder Wasser noch Wasserdampf durch. Erhältlich in </w:t>
                      </w:r>
                      <w:r w:rsidRPr="001513AD">
                        <w:rPr>
                          <w:iCs/>
                          <w:sz w:val="18"/>
                        </w:rPr>
                        <w:t>750 ml und 7,50 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984" behindDoc="1" locked="0" layoutInCell="1" allowOverlap="1" wp14:anchorId="200972F0" wp14:editId="214F8A0F">
                <wp:simplePos x="0" y="0"/>
                <wp:positionH relativeFrom="page">
                  <wp:posOffset>886460</wp:posOffset>
                </wp:positionH>
                <wp:positionV relativeFrom="page">
                  <wp:posOffset>3827145</wp:posOffset>
                </wp:positionV>
                <wp:extent cx="1837690" cy="866775"/>
                <wp:effectExtent l="635" t="0" r="0" b="1905"/>
                <wp:wrapNone/>
                <wp:docPr id="72468154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769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2E113" w14:textId="5ACA78EB" w:rsidR="00781198" w:rsidRPr="0044439B" w:rsidRDefault="001513AD" w:rsidP="00781198">
                            <w:pPr>
                              <w:pStyle w:val="Plattetekst"/>
                              <w:ind w:right="426"/>
                              <w:rPr>
                                <w:bCs w:val="0"/>
                                <w:i/>
                                <w:szCs w:val="22"/>
                              </w:rPr>
                            </w:pPr>
                            <w:r w:rsidRPr="001513AD">
                              <w:rPr>
                                <w:bCs w:val="0"/>
                                <w:i/>
                                <w:szCs w:val="22"/>
                              </w:rPr>
                              <w:t>Eigenschaft</w:t>
                            </w:r>
                            <w:r w:rsidR="00781198" w:rsidRPr="0044439B">
                              <w:rPr>
                                <w:bCs w:val="0"/>
                                <w:i/>
                                <w:szCs w:val="22"/>
                              </w:rPr>
                              <w:t>:</w:t>
                            </w:r>
                          </w:p>
                          <w:p w14:paraId="30C17FED" w14:textId="63743149" w:rsidR="00781198" w:rsidRPr="0044439B" w:rsidRDefault="001513AD" w:rsidP="00781198">
                            <w:pPr>
                              <w:pStyle w:val="Plattetekst"/>
                              <w:ind w:right="426"/>
                              <w:rPr>
                                <w:b w:val="0"/>
                                <w:iCs/>
                                <w:szCs w:val="22"/>
                              </w:rPr>
                            </w:pPr>
                            <w:r w:rsidRPr="001513AD">
                              <w:rPr>
                                <w:b w:val="0"/>
                                <w:iCs/>
                                <w:szCs w:val="22"/>
                              </w:rPr>
                              <w:t>Farbe</w:t>
                            </w:r>
                            <w:r w:rsidR="00781198" w:rsidRPr="0044439B">
                              <w:rPr>
                                <w:b w:val="0"/>
                                <w:iCs/>
                                <w:szCs w:val="22"/>
                              </w:rPr>
                              <w:t xml:space="preserve">: </w:t>
                            </w:r>
                          </w:p>
                          <w:p w14:paraId="0A5581C4" w14:textId="2DC7D3C6" w:rsidR="00781198" w:rsidRPr="0044439B" w:rsidRDefault="001513AD" w:rsidP="00781198">
                            <w:pPr>
                              <w:pStyle w:val="Plattetekst"/>
                              <w:ind w:right="426"/>
                              <w:rPr>
                                <w:b w:val="0"/>
                                <w:iCs/>
                                <w:szCs w:val="22"/>
                              </w:rPr>
                            </w:pPr>
                            <w:r w:rsidRPr="001513AD">
                              <w:rPr>
                                <w:b w:val="0"/>
                                <w:iCs/>
                                <w:szCs w:val="22"/>
                              </w:rPr>
                              <w:t>Viskosität</w:t>
                            </w:r>
                            <w:r w:rsidR="00781198" w:rsidRPr="0044439B">
                              <w:rPr>
                                <w:b w:val="0"/>
                                <w:iCs/>
                                <w:szCs w:val="22"/>
                              </w:rPr>
                              <w:t>:</w:t>
                            </w:r>
                          </w:p>
                          <w:p w14:paraId="0D5FE771" w14:textId="6DC07157" w:rsidR="00781198" w:rsidRPr="0044439B" w:rsidRDefault="001513AD" w:rsidP="00781198">
                            <w:pPr>
                              <w:pStyle w:val="Plattetekst"/>
                              <w:ind w:right="426"/>
                              <w:rPr>
                                <w:b w:val="0"/>
                                <w:iCs/>
                                <w:szCs w:val="22"/>
                              </w:rPr>
                            </w:pPr>
                            <w:r w:rsidRPr="001513AD">
                              <w:rPr>
                                <w:b w:val="0"/>
                                <w:iCs/>
                                <w:szCs w:val="22"/>
                              </w:rPr>
                              <w:t>Dichte</w:t>
                            </w:r>
                            <w:r w:rsidR="00781198" w:rsidRPr="0044439B">
                              <w:rPr>
                                <w:b w:val="0"/>
                                <w:iCs/>
                                <w:szCs w:val="22"/>
                              </w:rPr>
                              <w:t xml:space="preserve">: </w:t>
                            </w:r>
                          </w:p>
                          <w:p w14:paraId="5569D0B4" w14:textId="77777777" w:rsidR="001513AD" w:rsidRDefault="001513AD" w:rsidP="00781198">
                            <w:pPr>
                              <w:pStyle w:val="Plattetekst"/>
                              <w:ind w:right="426"/>
                              <w:rPr>
                                <w:b w:val="0"/>
                                <w:iCs/>
                                <w:szCs w:val="22"/>
                              </w:rPr>
                            </w:pPr>
                            <w:r w:rsidRPr="001513AD">
                              <w:rPr>
                                <w:b w:val="0"/>
                                <w:iCs/>
                                <w:szCs w:val="22"/>
                              </w:rPr>
                              <w:t>Haltbarkeit</w:t>
                            </w:r>
                            <w:r w:rsidR="00781198" w:rsidRPr="0044439B">
                              <w:rPr>
                                <w:b w:val="0"/>
                                <w:iCs/>
                                <w:szCs w:val="22"/>
                              </w:rPr>
                              <w:t>:</w:t>
                            </w:r>
                          </w:p>
                          <w:p w14:paraId="372BF3BA" w14:textId="51926485" w:rsidR="007A7E47" w:rsidRPr="0044439B" w:rsidRDefault="001513AD" w:rsidP="00781198">
                            <w:pPr>
                              <w:pStyle w:val="Plattetekst"/>
                              <w:ind w:right="426"/>
                              <w:rPr>
                                <w:b w:val="0"/>
                                <w:iCs/>
                              </w:rPr>
                            </w:pPr>
                            <w:r w:rsidRPr="001513AD">
                              <w:rPr>
                                <w:b w:val="0"/>
                                <w:iCs/>
                                <w:szCs w:val="22"/>
                              </w:rPr>
                              <w:t>Konsistenz</w:t>
                            </w:r>
                            <w:r w:rsidR="00781198" w:rsidRPr="0044439B">
                              <w:rPr>
                                <w:b w:val="0"/>
                                <w:iCs/>
                                <w:szCs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972F0" id="Text Box 13" o:spid="_x0000_s1031" type="#_x0000_t202" style="position:absolute;margin-left:69.8pt;margin-top:301.35pt;width:144.7pt;height:68.25pt;z-index:-3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" filled="f" stroked="f">
                <v:textbox inset="0,0,0,0">
                  <w:txbxContent>
                    <w:p w14:paraId="5042E113" w14:textId="5ACA78EB" w:rsidR="00781198" w:rsidRPr="0044439B" w:rsidRDefault="001513AD" w:rsidP="00781198">
                      <w:pPr>
                        <w:pStyle w:val="Plattetekst"/>
                        <w:ind w:right="426"/>
                        <w:rPr>
                          <w:bCs w:val="0"/>
                          <w:i/>
                          <w:szCs w:val="22"/>
                        </w:rPr>
                      </w:pPr>
                      <w:r w:rsidRPr="001513AD">
                        <w:rPr>
                          <w:bCs w:val="0"/>
                          <w:i/>
                          <w:szCs w:val="22"/>
                        </w:rPr>
                        <w:t>Eigenschaft</w:t>
                      </w:r>
                      <w:r w:rsidR="00781198" w:rsidRPr="0044439B">
                        <w:rPr>
                          <w:bCs w:val="0"/>
                          <w:i/>
                          <w:szCs w:val="22"/>
                        </w:rPr>
                        <w:t>:</w:t>
                      </w:r>
                    </w:p>
                    <w:p w14:paraId="30C17FED" w14:textId="63743149" w:rsidR="00781198" w:rsidRPr="0044439B" w:rsidRDefault="001513AD" w:rsidP="00781198">
                      <w:pPr>
                        <w:pStyle w:val="Plattetekst"/>
                        <w:ind w:right="426"/>
                        <w:rPr>
                          <w:b w:val="0"/>
                          <w:iCs/>
                          <w:szCs w:val="22"/>
                        </w:rPr>
                      </w:pPr>
                      <w:r w:rsidRPr="001513AD">
                        <w:rPr>
                          <w:b w:val="0"/>
                          <w:iCs/>
                          <w:szCs w:val="22"/>
                        </w:rPr>
                        <w:t>Farbe</w:t>
                      </w:r>
                      <w:r w:rsidR="00781198" w:rsidRPr="0044439B">
                        <w:rPr>
                          <w:b w:val="0"/>
                          <w:iCs/>
                          <w:szCs w:val="22"/>
                        </w:rPr>
                        <w:t xml:space="preserve">: </w:t>
                      </w:r>
                    </w:p>
                    <w:p w14:paraId="0A5581C4" w14:textId="2DC7D3C6" w:rsidR="00781198" w:rsidRPr="0044439B" w:rsidRDefault="001513AD" w:rsidP="00781198">
                      <w:pPr>
                        <w:pStyle w:val="Plattetekst"/>
                        <w:ind w:right="426"/>
                        <w:rPr>
                          <w:b w:val="0"/>
                          <w:iCs/>
                          <w:szCs w:val="22"/>
                        </w:rPr>
                      </w:pPr>
                      <w:r w:rsidRPr="001513AD">
                        <w:rPr>
                          <w:b w:val="0"/>
                          <w:iCs/>
                          <w:szCs w:val="22"/>
                        </w:rPr>
                        <w:t>Viskosität</w:t>
                      </w:r>
                      <w:r w:rsidR="00781198" w:rsidRPr="0044439B">
                        <w:rPr>
                          <w:b w:val="0"/>
                          <w:iCs/>
                          <w:szCs w:val="22"/>
                        </w:rPr>
                        <w:t>:</w:t>
                      </w:r>
                    </w:p>
                    <w:p w14:paraId="0D5FE771" w14:textId="6DC07157" w:rsidR="00781198" w:rsidRPr="0044439B" w:rsidRDefault="001513AD" w:rsidP="00781198">
                      <w:pPr>
                        <w:pStyle w:val="Plattetekst"/>
                        <w:ind w:right="426"/>
                        <w:rPr>
                          <w:b w:val="0"/>
                          <w:iCs/>
                          <w:szCs w:val="22"/>
                        </w:rPr>
                      </w:pPr>
                      <w:r w:rsidRPr="001513AD">
                        <w:rPr>
                          <w:b w:val="0"/>
                          <w:iCs/>
                          <w:szCs w:val="22"/>
                        </w:rPr>
                        <w:t>Dichte</w:t>
                      </w:r>
                      <w:r w:rsidR="00781198" w:rsidRPr="0044439B">
                        <w:rPr>
                          <w:b w:val="0"/>
                          <w:iCs/>
                          <w:szCs w:val="22"/>
                        </w:rPr>
                        <w:t xml:space="preserve">: </w:t>
                      </w:r>
                    </w:p>
                    <w:p w14:paraId="5569D0B4" w14:textId="77777777" w:rsidR="001513AD" w:rsidRDefault="001513AD" w:rsidP="00781198">
                      <w:pPr>
                        <w:pStyle w:val="Plattetekst"/>
                        <w:ind w:right="426"/>
                        <w:rPr>
                          <w:b w:val="0"/>
                          <w:iCs/>
                          <w:szCs w:val="22"/>
                        </w:rPr>
                      </w:pPr>
                      <w:r w:rsidRPr="001513AD">
                        <w:rPr>
                          <w:b w:val="0"/>
                          <w:iCs/>
                          <w:szCs w:val="22"/>
                        </w:rPr>
                        <w:t>Haltbarkeit</w:t>
                      </w:r>
                      <w:r w:rsidR="00781198" w:rsidRPr="0044439B">
                        <w:rPr>
                          <w:b w:val="0"/>
                          <w:iCs/>
                          <w:szCs w:val="22"/>
                        </w:rPr>
                        <w:t>:</w:t>
                      </w:r>
                    </w:p>
                    <w:p w14:paraId="372BF3BA" w14:textId="51926485" w:rsidR="007A7E47" w:rsidRPr="0044439B" w:rsidRDefault="001513AD" w:rsidP="00781198">
                      <w:pPr>
                        <w:pStyle w:val="Plattetekst"/>
                        <w:ind w:right="426"/>
                        <w:rPr>
                          <w:b w:val="0"/>
                          <w:iCs/>
                        </w:rPr>
                      </w:pPr>
                      <w:r w:rsidRPr="001513AD">
                        <w:rPr>
                          <w:b w:val="0"/>
                          <w:iCs/>
                          <w:szCs w:val="22"/>
                        </w:rPr>
                        <w:t>Konsistenz</w:t>
                      </w:r>
                      <w:r w:rsidR="00781198" w:rsidRPr="0044439B">
                        <w:rPr>
                          <w:b w:val="0"/>
                          <w:iCs/>
                          <w:szCs w:val="22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46A1B" w:rsidRPr="0044439B">
        <w:rPr>
          <w:noProof/>
        </w:rPr>
        <w:drawing>
          <wp:anchor distT="0" distB="0" distL="0" distR="0" simplePos="0" relativeHeight="251657216" behindDoc="1" locked="0" layoutInCell="1" allowOverlap="1" wp14:anchorId="4F94B5C4" wp14:editId="170E10AC">
            <wp:simplePos x="0" y="0"/>
            <wp:positionH relativeFrom="page">
              <wp:posOffset>5160626</wp:posOffset>
            </wp:positionH>
            <wp:positionV relativeFrom="page">
              <wp:posOffset>224660</wp:posOffset>
            </wp:positionV>
            <wp:extent cx="1523200" cy="56369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200" cy="563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2888" behindDoc="1" locked="0" layoutInCell="1" allowOverlap="1" wp14:anchorId="11A2629D" wp14:editId="031DFEDC">
                <wp:simplePos x="0" y="0"/>
                <wp:positionH relativeFrom="page">
                  <wp:posOffset>0</wp:posOffset>
                </wp:positionH>
                <wp:positionV relativeFrom="page">
                  <wp:posOffset>9951720</wp:posOffset>
                </wp:positionV>
                <wp:extent cx="7539355" cy="718820"/>
                <wp:effectExtent l="9525" t="7620" r="4445" b="6985"/>
                <wp:wrapNone/>
                <wp:docPr id="66856956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9355" cy="718820"/>
                          <a:chOff x="0" y="15672"/>
                          <a:chExt cx="11873" cy="1132"/>
                        </a:xfrm>
                      </wpg:grpSpPr>
                      <wps:wsp>
                        <wps:cNvPr id="1262968059" name="Freeform 19"/>
                        <wps:cNvSpPr>
                          <a:spLocks/>
                        </wps:cNvSpPr>
                        <wps:spPr bwMode="auto">
                          <a:xfrm>
                            <a:off x="0" y="15672"/>
                            <a:ext cx="620" cy="1132"/>
                          </a:xfrm>
                          <a:custGeom>
                            <a:avLst/>
                            <a:gdLst>
                              <a:gd name="T0" fmla="*/ 0 w 620"/>
                              <a:gd name="T1" fmla="+- 0 15672 15672"/>
                              <a:gd name="T2" fmla="*/ 15672 h 1132"/>
                              <a:gd name="T3" fmla="*/ 0 w 620"/>
                              <a:gd name="T4" fmla="+- 0 16804 15672"/>
                              <a:gd name="T5" fmla="*/ 16804 h 1132"/>
                              <a:gd name="T6" fmla="*/ 619 w 620"/>
                              <a:gd name="T7" fmla="+- 0 16804 15672"/>
                              <a:gd name="T8" fmla="*/ 16804 h 1132"/>
                              <a:gd name="T9" fmla="*/ 0 w 620"/>
                              <a:gd name="T10" fmla="+- 0 15672 15672"/>
                              <a:gd name="T11" fmla="*/ 15672 h 113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620" h="1132">
                                <a:moveTo>
                                  <a:pt x="0" y="0"/>
                                </a:moveTo>
                                <a:lnTo>
                                  <a:pt x="0" y="1132"/>
                                </a:lnTo>
                                <a:lnTo>
                                  <a:pt x="619" y="11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62016" name="Freeform 18"/>
                        <wps:cNvSpPr>
                          <a:spLocks/>
                        </wps:cNvSpPr>
                        <wps:spPr bwMode="auto">
                          <a:xfrm>
                            <a:off x="173" y="15672"/>
                            <a:ext cx="11701" cy="1132"/>
                          </a:xfrm>
                          <a:custGeom>
                            <a:avLst/>
                            <a:gdLst>
                              <a:gd name="T0" fmla="+- 0 11873 173"/>
                              <a:gd name="T1" fmla="*/ T0 w 11701"/>
                              <a:gd name="T2" fmla="+- 0 15672 15672"/>
                              <a:gd name="T3" fmla="*/ 15672 h 1132"/>
                              <a:gd name="T4" fmla="+- 0 173 173"/>
                              <a:gd name="T5" fmla="*/ T4 w 11701"/>
                              <a:gd name="T6" fmla="+- 0 15672 15672"/>
                              <a:gd name="T7" fmla="*/ 15672 h 1132"/>
                              <a:gd name="T8" fmla="+- 0 793 173"/>
                              <a:gd name="T9" fmla="*/ T8 w 11701"/>
                              <a:gd name="T10" fmla="+- 0 16804 15672"/>
                              <a:gd name="T11" fmla="*/ 16804 h 1132"/>
                              <a:gd name="T12" fmla="+- 0 11873 173"/>
                              <a:gd name="T13" fmla="*/ T12 w 11701"/>
                              <a:gd name="T14" fmla="+- 0 16804 15672"/>
                              <a:gd name="T15" fmla="*/ 16804 h 1132"/>
                              <a:gd name="T16" fmla="+- 0 11873 173"/>
                              <a:gd name="T17" fmla="*/ T16 w 11701"/>
                              <a:gd name="T18" fmla="+- 0 15672 15672"/>
                              <a:gd name="T19" fmla="*/ 15672 h 1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701" h="1132">
                                <a:moveTo>
                                  <a:pt x="11700" y="0"/>
                                </a:moveTo>
                                <a:lnTo>
                                  <a:pt x="0" y="0"/>
                                </a:lnTo>
                                <a:lnTo>
                                  <a:pt x="620" y="1132"/>
                                </a:lnTo>
                                <a:lnTo>
                                  <a:pt x="11700" y="1132"/>
                                </a:lnTo>
                                <a:lnTo>
                                  <a:pt x="1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1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06259" id="Group 17" o:spid="_x0000_s1026" style="position:absolute;margin-left:0;margin-top:783.6pt;width:593.65pt;height:56.6pt;z-index:-3592;mso-position-horizontal-relative:page;mso-position-vertical-relative:page" coordorigin=",15672" coordsize="11873,1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">
                <v:shape id="Freeform 19" o:spid="_x0000_s1027" style="position:absolute;top:15672;width:620;height:1132;visibility:visible;mso-wrap-style:square;v-text-anchor:top" coordsize="620,1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" path="m,l,1132r619,l,xe" fillcolor="black" stroked="f">
                  <v:path arrowok="t" o:connecttype="custom" o:connectlocs="0,15672;0,16804;619,16804;0,15672" o:connectangles="0,0,0,0"/>
                </v:shape>
                <v:shape id="Freeform 18" o:spid="_x0000_s1028" style="position:absolute;left:173;top:15672;width:11701;height:1132;visibility:visible;mso-wrap-style:square;v-text-anchor:top" coordsize="11701,1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" path="m11700,l,,620,1132r11080,l11700,xe" fillcolor="#ee3124" stroked="f">
                  <v:path arrowok="t" o:connecttype="custom" o:connectlocs="11700,15672;0,15672;620,16804;11700,16804;11700,1567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912" behindDoc="1" locked="0" layoutInCell="1" allowOverlap="1" wp14:anchorId="1DADE97E" wp14:editId="30B0D7C0">
                <wp:simplePos x="0" y="0"/>
                <wp:positionH relativeFrom="page">
                  <wp:posOffset>880745</wp:posOffset>
                </wp:positionH>
                <wp:positionV relativeFrom="page">
                  <wp:posOffset>8749030</wp:posOffset>
                </wp:positionV>
                <wp:extent cx="5797550" cy="0"/>
                <wp:effectExtent l="13970" t="5080" r="8255" b="13970"/>
                <wp:wrapNone/>
                <wp:docPr id="135780217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0C38D7" id="Line 16" o:spid="_x0000_s1026" style="position:absolute;z-index:-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35pt,688.9pt" to="525.85pt,6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" strokeweight=".16969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960" behindDoc="1" locked="0" layoutInCell="1" allowOverlap="1" wp14:anchorId="32F5F01E" wp14:editId="61F67DEB">
                <wp:simplePos x="0" y="0"/>
                <wp:positionH relativeFrom="page">
                  <wp:posOffset>886460</wp:posOffset>
                </wp:positionH>
                <wp:positionV relativeFrom="page">
                  <wp:posOffset>2846070</wp:posOffset>
                </wp:positionV>
                <wp:extent cx="5655945" cy="447040"/>
                <wp:effectExtent l="635" t="0" r="1270" b="2540"/>
                <wp:wrapNone/>
                <wp:docPr id="48435498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5945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ECAA86" w14:textId="0E5463ED" w:rsidR="00781198" w:rsidRPr="0044439B" w:rsidRDefault="001513AD">
                            <w:pPr>
                              <w:pStyle w:val="Plattetekst"/>
                              <w:ind w:right="8"/>
                              <w:rPr>
                                <w:bCs w:val="0"/>
                                <w:i/>
                                <w:szCs w:val="22"/>
                              </w:rPr>
                            </w:pPr>
                            <w:r w:rsidRPr="001513AD">
                              <w:rPr>
                                <w:bCs w:val="0"/>
                                <w:i/>
                                <w:szCs w:val="22"/>
                              </w:rPr>
                              <w:t>Anwendung</w:t>
                            </w:r>
                            <w:r w:rsidR="00781198" w:rsidRPr="0044439B">
                              <w:rPr>
                                <w:bCs w:val="0"/>
                                <w:i/>
                                <w:szCs w:val="22"/>
                              </w:rPr>
                              <w:t xml:space="preserve">: </w:t>
                            </w:r>
                          </w:p>
                          <w:p w14:paraId="4F35BFC8" w14:textId="0B01209F" w:rsidR="007A7E47" w:rsidRPr="0044439B" w:rsidRDefault="001513AD" w:rsidP="001513AD">
                            <w:pPr>
                              <w:pStyle w:val="Plattetekst"/>
                              <w:ind w:right="8"/>
                              <w:rPr>
                                <w:b w:val="0"/>
                                <w:iCs/>
                              </w:rPr>
                            </w:pPr>
                            <w:r w:rsidRPr="001513AD">
                              <w:rPr>
                                <w:b w:val="0"/>
                                <w:iCs/>
                                <w:szCs w:val="22"/>
                              </w:rPr>
                              <w:t>Das Produkt wird auf harten Untergründen als Schutzschicht gegen Wasser eingesetzt, auf Polyester als Osmose</w:t>
                            </w:r>
                            <w:r w:rsidRPr="001513AD">
                              <w:rPr>
                                <w:b w:val="0"/>
                                <w:iCs/>
                                <w:szCs w:val="22"/>
                              </w:rPr>
                              <w:noBreakHyphen/>
                              <w:t>Vorbeugung und auf Metall als Rostschutz.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5F01E" id="Text Box 14" o:spid="_x0000_s1032" type="#_x0000_t202" style="position:absolute;margin-left:69.8pt;margin-top:224.1pt;width:445.35pt;height:35.2pt;z-index:-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" filled="f" stroked="f">
                <v:textbox inset="0,0,0,0">
                  <w:txbxContent>
                    <w:p w14:paraId="1FECAA86" w14:textId="0E5463ED" w:rsidR="00781198" w:rsidRPr="0044439B" w:rsidRDefault="001513AD">
                      <w:pPr>
                        <w:pStyle w:val="Plattetekst"/>
                        <w:ind w:right="8"/>
                        <w:rPr>
                          <w:bCs w:val="0"/>
                          <w:i/>
                          <w:szCs w:val="22"/>
                        </w:rPr>
                      </w:pPr>
                      <w:r w:rsidRPr="001513AD">
                        <w:rPr>
                          <w:bCs w:val="0"/>
                          <w:i/>
                          <w:szCs w:val="22"/>
                        </w:rPr>
                        <w:t>Anwendung</w:t>
                      </w:r>
                      <w:r w:rsidR="00781198" w:rsidRPr="0044439B">
                        <w:rPr>
                          <w:bCs w:val="0"/>
                          <w:i/>
                          <w:szCs w:val="22"/>
                        </w:rPr>
                        <w:t xml:space="preserve">: </w:t>
                      </w:r>
                    </w:p>
                    <w:p w14:paraId="4F35BFC8" w14:textId="0B01209F" w:rsidR="007A7E47" w:rsidRPr="0044439B" w:rsidRDefault="001513AD" w:rsidP="001513AD">
                      <w:pPr>
                        <w:pStyle w:val="Plattetekst"/>
                        <w:ind w:right="8"/>
                        <w:rPr>
                          <w:b w:val="0"/>
                          <w:iCs/>
                        </w:rPr>
                      </w:pPr>
                      <w:r w:rsidRPr="001513AD">
                        <w:rPr>
                          <w:b w:val="0"/>
                          <w:iCs/>
                          <w:szCs w:val="22"/>
                        </w:rPr>
                        <w:t>Das Produkt wird auf harten Untergründen als Schutzschicht gegen Wasser eingesetzt, auf Polyester als Osmose</w:t>
                      </w:r>
                      <w:r w:rsidRPr="001513AD">
                        <w:rPr>
                          <w:b w:val="0"/>
                          <w:iCs/>
                          <w:szCs w:val="22"/>
                        </w:rPr>
                        <w:noBreakHyphen/>
                        <w:t>Vorbeugung und auf Metall als Rostschutz.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056" behindDoc="1" locked="0" layoutInCell="1" allowOverlap="1" wp14:anchorId="3938644A" wp14:editId="44283B07">
                <wp:simplePos x="0" y="0"/>
                <wp:positionH relativeFrom="page">
                  <wp:posOffset>886460</wp:posOffset>
                </wp:positionH>
                <wp:positionV relativeFrom="page">
                  <wp:posOffset>4947285</wp:posOffset>
                </wp:positionV>
                <wp:extent cx="1635125" cy="447675"/>
                <wp:effectExtent l="635" t="3810" r="2540" b="0"/>
                <wp:wrapNone/>
                <wp:docPr id="180602479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51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ECA9D" w14:textId="74346F79" w:rsidR="007A7E47" w:rsidRPr="0044439B" w:rsidRDefault="001513AD">
                            <w:pPr>
                              <w:spacing w:before="20"/>
                              <w:ind w:left="20" w:right="-3"/>
                              <w:rPr>
                                <w:bCs/>
                                <w:sz w:val="18"/>
                              </w:rPr>
                            </w:pPr>
                            <w:r w:rsidRPr="001513AD">
                              <w:rPr>
                                <w:b/>
                                <w:i/>
                                <w:sz w:val="18"/>
                              </w:rPr>
                              <w:t>Technische Daten (A + B</w:t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>) :</w:t>
                            </w:r>
                            <w:r w:rsidR="00D46A1B" w:rsidRPr="0044439B"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Pr="001513AD">
                              <w:rPr>
                                <w:bCs/>
                                <w:sz w:val="18"/>
                              </w:rPr>
                              <w:t>Ergiebigkeit</w:t>
                            </w:r>
                          </w:p>
                          <w:p w14:paraId="7C4FADD1" w14:textId="31A97F2E" w:rsidR="007A7E47" w:rsidRPr="0044439B" w:rsidRDefault="001513AD" w:rsidP="001513AD">
                            <w:pPr>
                              <w:pStyle w:val="Plattetekst"/>
                              <w:spacing w:before="1"/>
                              <w:rPr>
                                <w:b w:val="0"/>
                              </w:rPr>
                            </w:pPr>
                            <w:r w:rsidRPr="001513AD">
                              <w:rPr>
                                <w:b w:val="0"/>
                              </w:rPr>
                              <w:t>Shore</w:t>
                            </w:r>
                            <w:r w:rsidRPr="001513AD">
                              <w:rPr>
                                <w:b w:val="0"/>
                              </w:rPr>
                              <w:noBreakHyphen/>
                              <w:t>Härte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8644A" id="Text Box 10" o:spid="_x0000_s1033" type="#_x0000_t202" style="position:absolute;margin-left:69.8pt;margin-top:389.55pt;width:128.75pt;height:35.25pt;z-index:-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" filled="f" stroked="f">
                <v:textbox inset="0,0,0,0">
                  <w:txbxContent>
                    <w:p w14:paraId="141ECA9D" w14:textId="74346F79" w:rsidR="007A7E47" w:rsidRPr="0044439B" w:rsidRDefault="001513AD">
                      <w:pPr>
                        <w:spacing w:before="20"/>
                        <w:ind w:left="20" w:right="-3"/>
                        <w:rPr>
                          <w:bCs/>
                          <w:sz w:val="18"/>
                        </w:rPr>
                      </w:pPr>
                      <w:r w:rsidRPr="001513AD">
                        <w:rPr>
                          <w:b/>
                          <w:i/>
                          <w:sz w:val="18"/>
                        </w:rPr>
                        <w:t>Technische Daten (A + B</w:t>
                      </w:r>
                      <w:r>
                        <w:rPr>
                          <w:b/>
                          <w:i/>
                          <w:sz w:val="18"/>
                        </w:rPr>
                        <w:t>) :</w:t>
                      </w:r>
                      <w:r w:rsidR="00D46A1B" w:rsidRPr="0044439B">
                        <w:rPr>
                          <w:b/>
                          <w:sz w:val="18"/>
                        </w:rPr>
                        <w:t xml:space="preserve"> </w:t>
                      </w:r>
                      <w:r w:rsidRPr="001513AD">
                        <w:rPr>
                          <w:bCs/>
                          <w:sz w:val="18"/>
                        </w:rPr>
                        <w:t>Ergiebigkeit</w:t>
                      </w:r>
                    </w:p>
                    <w:p w14:paraId="7C4FADD1" w14:textId="31A97F2E" w:rsidR="007A7E47" w:rsidRPr="0044439B" w:rsidRDefault="001513AD" w:rsidP="001513AD">
                      <w:pPr>
                        <w:pStyle w:val="Plattetekst"/>
                        <w:spacing w:before="1"/>
                        <w:rPr>
                          <w:b w:val="0"/>
                        </w:rPr>
                      </w:pPr>
                      <w:r w:rsidRPr="001513AD">
                        <w:rPr>
                          <w:b w:val="0"/>
                        </w:rPr>
                        <w:t>Shore</w:t>
                      </w:r>
                      <w:r w:rsidRPr="001513AD">
                        <w:rPr>
                          <w:b w:val="0"/>
                        </w:rPr>
                        <w:noBreakHyphen/>
                        <w:t>Härte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080" behindDoc="1" locked="0" layoutInCell="1" allowOverlap="1" wp14:anchorId="436C2B9F" wp14:editId="01FB20A8">
                <wp:simplePos x="0" y="0"/>
                <wp:positionH relativeFrom="page">
                  <wp:posOffset>2686050</wp:posOffset>
                </wp:positionH>
                <wp:positionV relativeFrom="page">
                  <wp:posOffset>5088890</wp:posOffset>
                </wp:positionV>
                <wp:extent cx="1102360" cy="306070"/>
                <wp:effectExtent l="0" t="2540" r="2540" b="0"/>
                <wp:wrapNone/>
                <wp:docPr id="168051865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6A8FDC" w14:textId="77777777" w:rsidR="001513AD" w:rsidRDefault="001513AD">
                            <w:pPr>
                              <w:pStyle w:val="Plattetekst"/>
                              <w:spacing w:before="20"/>
                              <w:ind w:right="17" w:firstLine="2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</w:rPr>
                              <w:t>ca</w:t>
                            </w:r>
                            <w:r w:rsidR="00D46A1B" w:rsidRPr="0044439B">
                              <w:rPr>
                                <w:b w:val="0"/>
                                <w:bCs w:val="0"/>
                              </w:rPr>
                              <w:t xml:space="preserve">. 11-12 m²/lt </w:t>
                            </w:r>
                          </w:p>
                          <w:p w14:paraId="0D29B38D" w14:textId="7AEA36E6" w:rsidR="007A7E47" w:rsidRPr="0044439B" w:rsidRDefault="001513AD" w:rsidP="001513AD">
                            <w:pPr>
                              <w:pStyle w:val="Plattetekst"/>
                              <w:spacing w:before="20"/>
                              <w:ind w:right="17" w:firstLine="2"/>
                              <w:rPr>
                                <w:b w:val="0"/>
                                <w:bCs w:val="0"/>
                              </w:rPr>
                            </w:pPr>
                            <w:r w:rsidRPr="001513AD">
                              <w:rPr>
                                <w:b w:val="0"/>
                                <w:bCs w:val="0"/>
                              </w:rPr>
                              <w:t>nicht anwendbar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C2B9F" id="Text Box 9" o:spid="_x0000_s1034" type="#_x0000_t202" style="position:absolute;margin-left:211.5pt;margin-top:400.7pt;width:86.8pt;height:24.1pt;z-index:-3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" filled="f" stroked="f">
                <v:textbox inset="0,0,0,0">
                  <w:txbxContent>
                    <w:p w14:paraId="786A8FDC" w14:textId="77777777" w:rsidR="001513AD" w:rsidRDefault="001513AD">
                      <w:pPr>
                        <w:pStyle w:val="Plattetekst"/>
                        <w:spacing w:before="20"/>
                        <w:ind w:right="17" w:firstLine="2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b w:val="0"/>
                          <w:bCs w:val="0"/>
                        </w:rPr>
                        <w:t>ca</w:t>
                      </w:r>
                      <w:r w:rsidR="00D46A1B" w:rsidRPr="0044439B">
                        <w:rPr>
                          <w:b w:val="0"/>
                          <w:bCs w:val="0"/>
                        </w:rPr>
                        <w:t xml:space="preserve">. 11-12 m²/lt </w:t>
                      </w:r>
                    </w:p>
                    <w:p w14:paraId="0D29B38D" w14:textId="7AEA36E6" w:rsidR="007A7E47" w:rsidRPr="0044439B" w:rsidRDefault="001513AD" w:rsidP="001513AD">
                      <w:pPr>
                        <w:pStyle w:val="Plattetekst"/>
                        <w:spacing w:before="20"/>
                        <w:ind w:right="17" w:firstLine="2"/>
                        <w:rPr>
                          <w:b w:val="0"/>
                          <w:bCs w:val="0"/>
                        </w:rPr>
                      </w:pPr>
                      <w:r w:rsidRPr="001513AD">
                        <w:rPr>
                          <w:b w:val="0"/>
                          <w:bCs w:val="0"/>
                        </w:rPr>
                        <w:t>nicht anwendbar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200" behindDoc="1" locked="0" layoutInCell="1" allowOverlap="1" wp14:anchorId="3BFBE29E" wp14:editId="5E6A7DA0">
                <wp:simplePos x="0" y="0"/>
                <wp:positionH relativeFrom="page">
                  <wp:posOffset>1316355</wp:posOffset>
                </wp:positionH>
                <wp:positionV relativeFrom="page">
                  <wp:posOffset>8754110</wp:posOffset>
                </wp:positionV>
                <wp:extent cx="4928235" cy="273050"/>
                <wp:effectExtent l="1905" t="635" r="3810" b="2540"/>
                <wp:wrapNone/>
                <wp:docPr id="183151280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823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FAA34" w14:textId="781DB7C2" w:rsidR="007A7E47" w:rsidRPr="0044439B" w:rsidRDefault="00227869">
                            <w:pPr>
                              <w:spacing w:line="195" w:lineRule="exact"/>
                              <w:ind w:left="1" w:right="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227869">
                              <w:rPr>
                                <w:b/>
                                <w:sz w:val="16"/>
                              </w:rPr>
                              <w:t>Die Informationen auf dieser Seite stellen technische Hinweise dar, die nach bestem Wissen erstellt wurden. Sie können jedoch keinerlei Haftung unsererseits begründen.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BE29E" id="Text Box 4" o:spid="_x0000_s1035" type="#_x0000_t202" style="position:absolute;margin-left:103.65pt;margin-top:689.3pt;width:388.05pt;height:21.5pt;z-index:-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" filled="f" stroked="f">
                <v:textbox inset="0,0,0,0">
                  <w:txbxContent>
                    <w:p w14:paraId="09EFAA34" w14:textId="781DB7C2" w:rsidR="007A7E47" w:rsidRPr="0044439B" w:rsidRDefault="00227869">
                      <w:pPr>
                        <w:spacing w:line="195" w:lineRule="exact"/>
                        <w:ind w:left="1" w:right="1"/>
                        <w:jc w:val="center"/>
                        <w:rPr>
                          <w:b/>
                          <w:sz w:val="16"/>
                        </w:rPr>
                      </w:pPr>
                      <w:r w:rsidRPr="00227869">
                        <w:rPr>
                          <w:b/>
                          <w:sz w:val="16"/>
                        </w:rPr>
                        <w:t>Die Informationen auf dieser Seite stellen technische Hinweise dar, die nach bestem Wissen erstellt wurden. Sie können jedoch keinerlei Haftung unsererseits begründen.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224" behindDoc="1" locked="0" layoutInCell="1" allowOverlap="1" wp14:anchorId="49319A92" wp14:editId="3B4376AF">
                <wp:simplePos x="0" y="0"/>
                <wp:positionH relativeFrom="page">
                  <wp:posOffset>640715</wp:posOffset>
                </wp:positionH>
                <wp:positionV relativeFrom="page">
                  <wp:posOffset>10033635</wp:posOffset>
                </wp:positionV>
                <wp:extent cx="6310630" cy="508000"/>
                <wp:effectExtent l="2540" t="3810" r="1905" b="2540"/>
                <wp:wrapNone/>
                <wp:docPr id="19427196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063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34ACA2" w14:textId="77777777" w:rsidR="00EC621B" w:rsidRPr="0044439B" w:rsidRDefault="00EC621B" w:rsidP="00EC621B">
                            <w:pPr>
                              <w:spacing w:line="188" w:lineRule="exact"/>
                              <w:ind w:right="17"/>
                              <w:jc w:val="center"/>
                              <w:rPr>
                                <w:rFonts w:ascii="Arial" w:hAnsi="Arial"/>
                                <w:color w:val="FFFFFF"/>
                                <w:sz w:val="14"/>
                              </w:rPr>
                            </w:pPr>
                            <w:r w:rsidRPr="0044439B">
                              <w:rPr>
                                <w:rFonts w:ascii="Arial" w:hAnsi="Arial"/>
                                <w:color w:val="FFFFFF"/>
                                <w:sz w:val="14"/>
                              </w:rPr>
                              <w:t>VOSSCHEMIE-BENELUX BV | Mechelsesteenweg 303 | 2500 Lier België | Tel +32 (0)3 489 28 28 | Fax +32 (0)3 488 19 27 | hallo@v-sure.eu</w:t>
                            </w:r>
                          </w:p>
                          <w:p w14:paraId="5CCF75BA" w14:textId="77777777" w:rsidR="00EC621B" w:rsidRPr="0044439B" w:rsidRDefault="00EC621B" w:rsidP="00EC621B">
                            <w:pPr>
                              <w:spacing w:line="188" w:lineRule="exact"/>
                              <w:ind w:right="17"/>
                              <w:jc w:val="center"/>
                              <w:rPr>
                                <w:rFonts w:ascii="Arial" w:hAnsi="Arial"/>
                                <w:color w:val="FFFFFF"/>
                                <w:sz w:val="14"/>
                              </w:rPr>
                            </w:pPr>
                            <w:r w:rsidRPr="0044439B">
                              <w:rPr>
                                <w:rFonts w:ascii="Arial" w:hAnsi="Arial"/>
                                <w:color w:val="FFFFFF"/>
                                <w:sz w:val="14"/>
                              </w:rPr>
                              <w:t>BNP Paribas-Fortis: 220-0697000-91 | IBAN BE23 2200 6970 0091 | BIC GEBABEBB | ING: 320-0735402-18 | IBAN BE50 3200 7354 0218 | BIC BBRUBEBB</w:t>
                            </w:r>
                          </w:p>
                          <w:p w14:paraId="1DE4473A" w14:textId="77777777" w:rsidR="00EC621B" w:rsidRPr="0044439B" w:rsidRDefault="00EC621B" w:rsidP="00EC621B">
                            <w:pPr>
                              <w:spacing w:line="188" w:lineRule="exact"/>
                              <w:ind w:right="17"/>
                              <w:jc w:val="center"/>
                              <w:rPr>
                                <w:rFonts w:ascii="Arial" w:hAnsi="Arial"/>
                                <w:color w:val="FFFFFF"/>
                                <w:sz w:val="14"/>
                              </w:rPr>
                            </w:pPr>
                            <w:r w:rsidRPr="0044439B">
                              <w:rPr>
                                <w:rFonts w:ascii="Arial" w:hAnsi="Arial"/>
                                <w:color w:val="FFFFFF"/>
                                <w:sz w:val="14"/>
                              </w:rPr>
                              <w:t>KBC: 413-8175651-63 | IBAN BE 40 4138 1756 5163 | B IC KREDBEBB | BT W: BE 0402. 187. 140</w:t>
                            </w:r>
                          </w:p>
                          <w:p w14:paraId="598D352A" w14:textId="77777777" w:rsidR="00EC621B" w:rsidRPr="0044439B" w:rsidRDefault="00EC621B" w:rsidP="00EC621B">
                            <w:pPr>
                              <w:spacing w:line="188" w:lineRule="exact"/>
                              <w:ind w:right="17"/>
                              <w:jc w:val="right"/>
                              <w:rPr>
                                <w:rFonts w:ascii="Arial"/>
                                <w:sz w:val="17"/>
                              </w:rPr>
                            </w:pPr>
                            <w:r w:rsidRPr="0044439B">
                              <w:rPr>
                                <w:rFonts w:ascii="Arial" w:hAnsi="Arial"/>
                                <w:color w:val="FFFFFF"/>
                                <w:sz w:val="14"/>
                              </w:rPr>
                              <w:t>www. v-sure.eu</w:t>
                            </w:r>
                          </w:p>
                          <w:p w14:paraId="193D75D6" w14:textId="77777777" w:rsidR="00EC621B" w:rsidRPr="0044439B" w:rsidRDefault="00EC621B" w:rsidP="00EC621B">
                            <w:pPr>
                              <w:spacing w:line="188" w:lineRule="exact"/>
                              <w:ind w:right="17"/>
                              <w:jc w:val="right"/>
                              <w:rPr>
                                <w:rFonts w:ascii="Arial"/>
                                <w:sz w:val="17"/>
                              </w:rPr>
                            </w:pPr>
                          </w:p>
                          <w:p w14:paraId="65DE4398" w14:textId="77777777" w:rsidR="00EC621B" w:rsidRPr="0044439B" w:rsidRDefault="00EC621B" w:rsidP="00EC621B">
                            <w:pPr>
                              <w:spacing w:line="188" w:lineRule="exact"/>
                              <w:ind w:right="17"/>
                              <w:jc w:val="right"/>
                              <w:rPr>
                                <w:rFonts w:ascii="Arial"/>
                                <w:sz w:val="17"/>
                              </w:rPr>
                            </w:pPr>
                          </w:p>
                          <w:p w14:paraId="1AD4088B" w14:textId="77777777" w:rsidR="00EC621B" w:rsidRPr="0044439B" w:rsidRDefault="00EC621B" w:rsidP="00EC621B">
                            <w:pPr>
                              <w:spacing w:line="188" w:lineRule="exact"/>
                              <w:ind w:right="17"/>
                              <w:jc w:val="right"/>
                              <w:rPr>
                                <w:rFonts w:ascii="Arial"/>
                                <w:sz w:val="17"/>
                              </w:rPr>
                            </w:pPr>
                          </w:p>
                          <w:p w14:paraId="53588CAB" w14:textId="77777777" w:rsidR="00EC621B" w:rsidRPr="0044439B" w:rsidRDefault="00EC621B" w:rsidP="00EC621B">
                            <w:pPr>
                              <w:spacing w:line="188" w:lineRule="exact"/>
                              <w:ind w:right="17"/>
                              <w:jc w:val="right"/>
                              <w:rPr>
                                <w:rFonts w:ascii="Arial"/>
                                <w:sz w:val="17"/>
                              </w:rPr>
                            </w:pPr>
                          </w:p>
                          <w:p w14:paraId="3354C5B2" w14:textId="462B2B9B" w:rsidR="007A7E47" w:rsidRPr="0044439B" w:rsidRDefault="007A7E47">
                            <w:pPr>
                              <w:spacing w:line="188" w:lineRule="exact"/>
                              <w:ind w:right="17"/>
                              <w:jc w:val="right"/>
                              <w:rPr>
                                <w:rFonts w:ascii="Arial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19A92" id="Text Box 3" o:spid="_x0000_s1036" type="#_x0000_t202" style="position:absolute;margin-left:50.45pt;margin-top:790.05pt;width:496.9pt;height:40pt;z-index:-3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" filled="f" stroked="f">
                <v:textbox inset="0,0,0,0">
                  <w:txbxContent>
                    <w:p w14:paraId="0134ACA2" w14:textId="77777777" w:rsidR="00EC621B" w:rsidRPr="0044439B" w:rsidRDefault="00EC621B" w:rsidP="00EC621B">
                      <w:pPr>
                        <w:spacing w:line="188" w:lineRule="exact"/>
                        <w:ind w:right="17"/>
                        <w:jc w:val="center"/>
                        <w:rPr>
                          <w:rFonts w:ascii="Arial" w:hAnsi="Arial"/>
                          <w:color w:val="FFFFFF"/>
                          <w:sz w:val="14"/>
                        </w:rPr>
                      </w:pPr>
                      <w:r w:rsidRPr="0044439B">
                        <w:rPr>
                          <w:rFonts w:ascii="Arial" w:hAnsi="Arial"/>
                          <w:color w:val="FFFFFF"/>
                          <w:sz w:val="14"/>
                        </w:rPr>
                        <w:t>VOSSCHEMIE-BENELUX BV | Mechelsesteenweg 303 | 2500 Lier België | Tel +32 (0)3 489 28 28 | Fax +32 (0)3 488 19 27 | hallo@v-sure.eu</w:t>
                      </w:r>
                    </w:p>
                    <w:p w14:paraId="5CCF75BA" w14:textId="77777777" w:rsidR="00EC621B" w:rsidRPr="0044439B" w:rsidRDefault="00EC621B" w:rsidP="00EC621B">
                      <w:pPr>
                        <w:spacing w:line="188" w:lineRule="exact"/>
                        <w:ind w:right="17"/>
                        <w:jc w:val="center"/>
                        <w:rPr>
                          <w:rFonts w:ascii="Arial" w:hAnsi="Arial"/>
                          <w:color w:val="FFFFFF"/>
                          <w:sz w:val="14"/>
                        </w:rPr>
                      </w:pPr>
                      <w:r w:rsidRPr="0044439B">
                        <w:rPr>
                          <w:rFonts w:ascii="Arial" w:hAnsi="Arial"/>
                          <w:color w:val="FFFFFF"/>
                          <w:sz w:val="14"/>
                        </w:rPr>
                        <w:t>BNP Paribas-Fortis: 220-0697000-91 | IBAN BE23 2200 6970 0091 | BIC GEBABEBB | ING: 320-0735402-18 | IBAN BE50 3200 7354 0218 | BIC BBRUBEBB</w:t>
                      </w:r>
                    </w:p>
                    <w:p w14:paraId="1DE4473A" w14:textId="77777777" w:rsidR="00EC621B" w:rsidRPr="0044439B" w:rsidRDefault="00EC621B" w:rsidP="00EC621B">
                      <w:pPr>
                        <w:spacing w:line="188" w:lineRule="exact"/>
                        <w:ind w:right="17"/>
                        <w:jc w:val="center"/>
                        <w:rPr>
                          <w:rFonts w:ascii="Arial" w:hAnsi="Arial"/>
                          <w:color w:val="FFFFFF"/>
                          <w:sz w:val="14"/>
                        </w:rPr>
                      </w:pPr>
                      <w:r w:rsidRPr="0044439B">
                        <w:rPr>
                          <w:rFonts w:ascii="Arial" w:hAnsi="Arial"/>
                          <w:color w:val="FFFFFF"/>
                          <w:sz w:val="14"/>
                        </w:rPr>
                        <w:t>KBC: 413-8175651-63 | IBAN BE 40 4138 1756 5163 | B IC KREDBEBB | BT W: BE 0402. 187. 140</w:t>
                      </w:r>
                    </w:p>
                    <w:p w14:paraId="598D352A" w14:textId="77777777" w:rsidR="00EC621B" w:rsidRPr="0044439B" w:rsidRDefault="00EC621B" w:rsidP="00EC621B">
                      <w:pPr>
                        <w:spacing w:line="188" w:lineRule="exact"/>
                        <w:ind w:right="17"/>
                        <w:jc w:val="right"/>
                        <w:rPr>
                          <w:rFonts w:ascii="Arial"/>
                          <w:sz w:val="17"/>
                        </w:rPr>
                      </w:pPr>
                      <w:r w:rsidRPr="0044439B">
                        <w:rPr>
                          <w:rFonts w:ascii="Arial" w:hAnsi="Arial"/>
                          <w:color w:val="FFFFFF"/>
                          <w:sz w:val="14"/>
                        </w:rPr>
                        <w:t>www. v-sure.eu</w:t>
                      </w:r>
                    </w:p>
                    <w:p w14:paraId="193D75D6" w14:textId="77777777" w:rsidR="00EC621B" w:rsidRPr="0044439B" w:rsidRDefault="00EC621B" w:rsidP="00EC621B">
                      <w:pPr>
                        <w:spacing w:line="188" w:lineRule="exact"/>
                        <w:ind w:right="17"/>
                        <w:jc w:val="right"/>
                        <w:rPr>
                          <w:rFonts w:ascii="Arial"/>
                          <w:sz w:val="17"/>
                        </w:rPr>
                      </w:pPr>
                    </w:p>
                    <w:p w14:paraId="65DE4398" w14:textId="77777777" w:rsidR="00EC621B" w:rsidRPr="0044439B" w:rsidRDefault="00EC621B" w:rsidP="00EC621B">
                      <w:pPr>
                        <w:spacing w:line="188" w:lineRule="exact"/>
                        <w:ind w:right="17"/>
                        <w:jc w:val="right"/>
                        <w:rPr>
                          <w:rFonts w:ascii="Arial"/>
                          <w:sz w:val="17"/>
                        </w:rPr>
                      </w:pPr>
                    </w:p>
                    <w:p w14:paraId="1AD4088B" w14:textId="77777777" w:rsidR="00EC621B" w:rsidRPr="0044439B" w:rsidRDefault="00EC621B" w:rsidP="00EC621B">
                      <w:pPr>
                        <w:spacing w:line="188" w:lineRule="exact"/>
                        <w:ind w:right="17"/>
                        <w:jc w:val="right"/>
                        <w:rPr>
                          <w:rFonts w:ascii="Arial"/>
                          <w:sz w:val="17"/>
                        </w:rPr>
                      </w:pPr>
                    </w:p>
                    <w:p w14:paraId="53588CAB" w14:textId="77777777" w:rsidR="00EC621B" w:rsidRPr="0044439B" w:rsidRDefault="00EC621B" w:rsidP="00EC621B">
                      <w:pPr>
                        <w:spacing w:line="188" w:lineRule="exact"/>
                        <w:ind w:right="17"/>
                        <w:jc w:val="right"/>
                        <w:rPr>
                          <w:rFonts w:ascii="Arial"/>
                          <w:sz w:val="17"/>
                        </w:rPr>
                      </w:pPr>
                    </w:p>
                    <w:p w14:paraId="3354C5B2" w14:textId="462B2B9B" w:rsidR="007A7E47" w:rsidRPr="0044439B" w:rsidRDefault="007A7E47">
                      <w:pPr>
                        <w:spacing w:line="188" w:lineRule="exact"/>
                        <w:ind w:right="17"/>
                        <w:jc w:val="right"/>
                        <w:rPr>
                          <w:rFonts w:ascii="Arial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248" behindDoc="1" locked="0" layoutInCell="1" allowOverlap="1" wp14:anchorId="0F039E58" wp14:editId="193A6736">
                <wp:simplePos x="0" y="0"/>
                <wp:positionH relativeFrom="page">
                  <wp:posOffset>880745</wp:posOffset>
                </wp:positionH>
                <wp:positionV relativeFrom="page">
                  <wp:posOffset>8609330</wp:posOffset>
                </wp:positionV>
                <wp:extent cx="5797550" cy="152400"/>
                <wp:effectExtent l="4445" t="0" r="0" b="1270"/>
                <wp:wrapNone/>
                <wp:docPr id="1947310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98D371" w14:textId="77777777" w:rsidR="007A7E47" w:rsidRPr="0044439B" w:rsidRDefault="007A7E47">
                            <w:pPr>
                              <w:pStyle w:val="Plattetekst"/>
                              <w:spacing w:before="4"/>
                              <w:ind w:left="40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39E58" id="Text Box 2" o:spid="_x0000_s1037" type="#_x0000_t202" style="position:absolute;margin-left:69.35pt;margin-top:677.9pt;width:456.5pt;height:12pt;z-index:-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" filled="f" stroked="f">
                <v:textbox inset="0,0,0,0">
                  <w:txbxContent>
                    <w:p w14:paraId="3598D371" w14:textId="77777777" w:rsidR="007A7E47" w:rsidRPr="0044439B" w:rsidRDefault="007A7E47">
                      <w:pPr>
                        <w:pStyle w:val="Plattetekst"/>
                        <w:spacing w:before="4"/>
                        <w:ind w:left="40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A7E47">
      <w:type w:val="continuous"/>
      <w:pgSz w:w="11910" w:h="16840"/>
      <w:pgMar w:top="34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F4A64"/>
    <w:multiLevelType w:val="multilevel"/>
    <w:tmpl w:val="2896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B72999"/>
    <w:multiLevelType w:val="multilevel"/>
    <w:tmpl w:val="2B9C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720879">
    <w:abstractNumId w:val="0"/>
  </w:num>
  <w:num w:numId="2" w16cid:durableId="742487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47"/>
    <w:rsid w:val="00013190"/>
    <w:rsid w:val="0010787B"/>
    <w:rsid w:val="001513AD"/>
    <w:rsid w:val="00227869"/>
    <w:rsid w:val="00373FD7"/>
    <w:rsid w:val="0044439B"/>
    <w:rsid w:val="004E004B"/>
    <w:rsid w:val="00751545"/>
    <w:rsid w:val="00781198"/>
    <w:rsid w:val="007A7E47"/>
    <w:rsid w:val="00B64355"/>
    <w:rsid w:val="00D21C02"/>
    <w:rsid w:val="00D46A1B"/>
    <w:rsid w:val="00E53046"/>
    <w:rsid w:val="00EC621B"/>
    <w:rsid w:val="00F8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F03C"/>
  <w15:docId w15:val="{0C419DF6-F8A7-4751-9A71-EDC2AB79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entury Gothic" w:eastAsia="Century Gothic" w:hAnsi="Century Gothic" w:cs="Century Gothic"/>
      <w:lang w:val="fr-BE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ind w:left="20"/>
    </w:pPr>
    <w:rPr>
      <w:b/>
      <w:bCs/>
      <w:sz w:val="18"/>
      <w:szCs w:val="1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0104039</vt:lpstr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0104039</dc:title>
  <dc:creator>Vosschemie</dc:creator>
  <cp:lastModifiedBy>Stagiaire - V-Sure</cp:lastModifiedBy>
  <cp:revision>2</cp:revision>
  <dcterms:created xsi:type="dcterms:W3CDTF">2026-03-09T14:38:00Z</dcterms:created>
  <dcterms:modified xsi:type="dcterms:W3CDTF">2026-03-09T14:38:00Z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2016-03-15T00:00:00Z</vt:filetime>
  </property>
  <property fmtid="{D5CDD505-2E9C-101B-9397-08002B2CF9AE}" pid="3" name="Creator">
    <vt:lpwstr>Acrobat PDFMaker 10.1 voor Word</vt:lpwstr>
  </property>
  <property fmtid="{D5CDD505-2E9C-101B-9397-08002B2CF9AE}" pid="4" name="LastSaved">
    <vt:filetime>2021-09-09T00:00:00Z</vt:filetime>
  </property>
</Properties>
</file>